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B3B6" w14:textId="333113ED" w:rsidR="000D3463" w:rsidRDefault="002315C9" w:rsidP="002315C9">
      <w:pPr>
        <w:ind w:left="-1418"/>
        <w:rPr>
          <w:noProof/>
        </w:rPr>
      </w:pPr>
      <w:r>
        <w:rPr>
          <w:noProof/>
          <w:lang w:eastAsia="en-GB"/>
        </w:rPr>
        <w:drawing>
          <wp:inline distT="0" distB="0" distL="0" distR="0" wp14:anchorId="5E3E96AF" wp14:editId="156E598F">
            <wp:extent cx="7577613" cy="23688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9769" cy="2391356"/>
                    </a:xfrm>
                    <a:prstGeom prst="rect">
                      <a:avLst/>
                    </a:prstGeom>
                  </pic:spPr>
                </pic:pic>
              </a:graphicData>
            </a:graphic>
          </wp:inline>
        </w:drawing>
      </w:r>
    </w:p>
    <w:p w14:paraId="41846764" w14:textId="61CE55E0"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Insert date </w:t>
      </w:r>
      <w:r>
        <w:rPr>
          <w:rStyle w:val="eop"/>
          <w:rFonts w:ascii="Arial" w:hAnsi="Arial" w:cs="Arial"/>
        </w:rPr>
        <w:t> </w:t>
      </w:r>
    </w:p>
    <w:p w14:paraId="43C166BD"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0F7F2CDD"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Suggested title: The importance of aquatic physiotherapy to our patients </w:t>
      </w:r>
      <w:r>
        <w:rPr>
          <w:rStyle w:val="eop"/>
          <w:rFonts w:ascii="Arial" w:hAnsi="Arial" w:cs="Arial"/>
        </w:rPr>
        <w:t> </w:t>
      </w:r>
    </w:p>
    <w:p w14:paraId="2B456C5B" w14:textId="77777777" w:rsidR="000174A9" w:rsidRDefault="000174A9" w:rsidP="000174A9">
      <w:pPr>
        <w:pStyle w:val="paragraph"/>
        <w:spacing w:before="0" w:beforeAutospacing="0" w:after="0" w:afterAutospacing="0"/>
        <w:textAlignment w:val="baseline"/>
        <w:rPr>
          <w:rStyle w:val="normaltextrun"/>
          <w:rFonts w:ascii="Arial" w:hAnsi="Arial" w:cs="Arial"/>
        </w:rPr>
      </w:pPr>
    </w:p>
    <w:p w14:paraId="1CE8E358" w14:textId="6D8F3DDE"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Dear </w:t>
      </w:r>
      <w:r>
        <w:rPr>
          <w:rStyle w:val="eop"/>
          <w:rFonts w:ascii="Arial" w:hAnsi="Arial" w:cs="Arial"/>
        </w:rPr>
        <w:t> </w:t>
      </w:r>
    </w:p>
    <w:p w14:paraId="2B9A5919" w14:textId="77777777" w:rsidR="000174A9" w:rsidRDefault="000174A9" w:rsidP="000174A9">
      <w:pPr>
        <w:pStyle w:val="paragraph"/>
        <w:spacing w:before="0" w:beforeAutospacing="0" w:after="0" w:afterAutospacing="0"/>
        <w:textAlignment w:val="baseline"/>
        <w:rPr>
          <w:rStyle w:val="normaltextrun"/>
          <w:rFonts w:ascii="Arial" w:hAnsi="Arial" w:cs="Arial"/>
        </w:rPr>
      </w:pPr>
    </w:p>
    <w:p w14:paraId="2D665E44" w14:textId="5B58D6B1"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I am writing to you on behalf of (insert organisation/ department name) to highlight the importance of our aquatic physiotherapy services in supporting the local population to manage their long-term conditions as well as acute rehabilitation following surgery or injury. </w:t>
      </w:r>
      <w:r>
        <w:rPr>
          <w:rStyle w:val="eop"/>
          <w:rFonts w:ascii="Arial" w:hAnsi="Arial" w:cs="Arial"/>
        </w:rPr>
        <w:t> </w:t>
      </w:r>
    </w:p>
    <w:p w14:paraId="7A31307E"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4B3B327D"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would like to invite you to visit our aquatic physiotherapy service, where you can speak to members of the team and experience the positive impact of this vital service in optimising our patient’s recovery and long-term management.</w:t>
      </w:r>
      <w:r>
        <w:rPr>
          <w:rStyle w:val="eop"/>
          <w:rFonts w:ascii="Arial" w:hAnsi="Arial" w:cs="Arial"/>
        </w:rPr>
        <w:t> </w:t>
      </w:r>
    </w:p>
    <w:p w14:paraId="43E5226D" w14:textId="77777777" w:rsidR="000174A9" w:rsidRDefault="000174A9" w:rsidP="000174A9">
      <w:pPr>
        <w:pStyle w:val="paragraph"/>
        <w:spacing w:before="0" w:beforeAutospacing="0" w:after="0" w:afterAutospacing="0"/>
        <w:textAlignment w:val="baseline"/>
        <w:rPr>
          <w:rStyle w:val="normaltextrun"/>
          <w:rFonts w:ascii="Arial" w:hAnsi="Arial" w:cs="Arial"/>
          <w:b/>
          <w:bCs/>
        </w:rPr>
      </w:pPr>
    </w:p>
    <w:p w14:paraId="390CD2CE" w14:textId="4C1E5D11"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Why is aquatic physiotherapy important?</w:t>
      </w:r>
      <w:r>
        <w:rPr>
          <w:rStyle w:val="eop"/>
          <w:rFonts w:ascii="Arial" w:hAnsi="Arial" w:cs="Arial"/>
        </w:rPr>
        <w:t> </w:t>
      </w:r>
    </w:p>
    <w:p w14:paraId="3C000A2B"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Aquatic physiotherapy differs from other water-based exercise such as swimming or aqua aerobics because it involves prescribed exercises completed in a warm, accessible hydrotherapy pool with a physiotherapist. This type of therapy follows clinical assessment and the identification of clinical objectives. It is often applied as part of an integrated team approach.</w:t>
      </w:r>
      <w:r>
        <w:rPr>
          <w:rStyle w:val="eop"/>
          <w:rFonts w:ascii="Arial" w:hAnsi="Arial" w:cs="Arial"/>
        </w:rPr>
        <w:t> </w:t>
      </w:r>
    </w:p>
    <w:p w14:paraId="2242ED63" w14:textId="77777777" w:rsidR="000174A9" w:rsidRDefault="000174A9" w:rsidP="000174A9">
      <w:pPr>
        <w:pStyle w:val="paragraph"/>
        <w:spacing w:before="0" w:beforeAutospacing="0" w:after="0" w:afterAutospacing="0"/>
        <w:textAlignment w:val="baseline"/>
        <w:rPr>
          <w:rStyle w:val="normaltextrun"/>
          <w:rFonts w:ascii="Arial" w:hAnsi="Arial" w:cs="Arial"/>
        </w:rPr>
      </w:pPr>
    </w:p>
    <w:p w14:paraId="6892EB96" w14:textId="773C33B1"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The benefits of performing physiotherapy in a hydrotherapy environment are numerous for key patient groups. The key differences compared to land based physiotherapy are the physiological benefits of heat and hydrostatic pressure and apparent weightlessness due to the buoyance of the water. Specifically, the modality of aquatic physiotherapy can</w:t>
      </w:r>
      <w:r>
        <w:rPr>
          <w:rStyle w:val="normaltextrun"/>
          <w:rFonts w:ascii="Arial" w:hAnsi="Arial" w:cs="Arial"/>
        </w:rPr>
        <w:t xml:space="preserve"> –</w:t>
      </w:r>
      <w:r>
        <w:rPr>
          <w:rStyle w:val="eop"/>
          <w:rFonts w:ascii="Arial" w:hAnsi="Arial" w:cs="Arial"/>
        </w:rPr>
        <w:t> </w:t>
      </w:r>
    </w:p>
    <w:p w14:paraId="7CAB837F"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6764BCC5" w14:textId="77777777" w:rsidR="000174A9" w:rsidRDefault="000174A9" w:rsidP="000174A9">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reduce muscle spasticity</w:t>
      </w:r>
      <w:r>
        <w:rPr>
          <w:rStyle w:val="eop"/>
          <w:rFonts w:ascii="Arial" w:hAnsi="Arial" w:cs="Arial"/>
        </w:rPr>
        <w:t> </w:t>
      </w:r>
    </w:p>
    <w:p w14:paraId="1EAAC542" w14:textId="77777777" w:rsidR="000174A9" w:rsidRDefault="000174A9" w:rsidP="000174A9">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reduce pain and swelling/oedema</w:t>
      </w:r>
      <w:r>
        <w:rPr>
          <w:rStyle w:val="eop"/>
          <w:rFonts w:ascii="Arial" w:hAnsi="Arial" w:cs="Arial"/>
        </w:rPr>
        <w:t> </w:t>
      </w:r>
    </w:p>
    <w:p w14:paraId="185E39D7" w14:textId="77777777" w:rsidR="000174A9" w:rsidRDefault="000174A9" w:rsidP="000174A9">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enable new skills to be learnt in an unencumbered environment</w:t>
      </w:r>
      <w:r>
        <w:rPr>
          <w:rStyle w:val="eop"/>
          <w:rFonts w:ascii="Arial" w:hAnsi="Arial" w:cs="Arial"/>
        </w:rPr>
        <w:t> </w:t>
      </w:r>
    </w:p>
    <w:p w14:paraId="71DD9DCE" w14:textId="77777777" w:rsidR="000174A9" w:rsidRDefault="000174A9" w:rsidP="000174A9">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make movement easier- allowing for exercises and activities to be carried out that cannot be achieved on land allowing for more rapid progress</w:t>
      </w:r>
      <w:r>
        <w:rPr>
          <w:rStyle w:val="eop"/>
          <w:rFonts w:ascii="Arial" w:hAnsi="Arial" w:cs="Arial"/>
        </w:rPr>
        <w:t> </w:t>
      </w:r>
    </w:p>
    <w:p w14:paraId="5DFBEA96" w14:textId="77777777" w:rsidR="000174A9" w:rsidRDefault="000174A9" w:rsidP="000174A9">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maintain essential skills for function and independence- such as standing balance and walking</w:t>
      </w:r>
      <w:r>
        <w:rPr>
          <w:rStyle w:val="eop"/>
          <w:rFonts w:ascii="Arial" w:hAnsi="Arial" w:cs="Arial"/>
        </w:rPr>
        <w:t> </w:t>
      </w:r>
    </w:p>
    <w:p w14:paraId="246354FC" w14:textId="77777777" w:rsidR="000174A9" w:rsidRDefault="000174A9" w:rsidP="000174A9">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enhance cardiovascular response to exercise</w:t>
      </w:r>
      <w:r>
        <w:rPr>
          <w:rStyle w:val="eop"/>
          <w:rFonts w:ascii="Arial" w:hAnsi="Arial" w:cs="Arial"/>
        </w:rPr>
        <w:t> </w:t>
      </w:r>
    </w:p>
    <w:p w14:paraId="11C00EE2" w14:textId="77777777" w:rsidR="000174A9" w:rsidRDefault="000174A9" w:rsidP="000174A9">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enhance fitness and wellbeing- in an environment which is enjoyable and motivating for people of all ages, physical and cognitive abilities</w:t>
      </w:r>
      <w:r>
        <w:rPr>
          <w:rStyle w:val="eop"/>
          <w:rFonts w:ascii="Arial" w:hAnsi="Arial" w:cs="Arial"/>
        </w:rPr>
        <w:t> </w:t>
      </w:r>
    </w:p>
    <w:p w14:paraId="700C250F" w14:textId="77777777" w:rsidR="000174A9" w:rsidRDefault="000174A9" w:rsidP="000174A9">
      <w:pPr>
        <w:pStyle w:val="paragraph"/>
        <w:spacing w:before="0" w:beforeAutospacing="0" w:after="0" w:afterAutospacing="0"/>
        <w:textAlignment w:val="baseline"/>
        <w:rPr>
          <w:rStyle w:val="normaltextrun"/>
          <w:rFonts w:ascii="Arial" w:hAnsi="Arial" w:cs="Arial"/>
        </w:rPr>
      </w:pPr>
    </w:p>
    <w:p w14:paraId="1007A495" w14:textId="5B97F7D9"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Aquatic physiotherapy is beneficial for people with a range of long-term conditions including:</w:t>
      </w:r>
      <w:r>
        <w:rPr>
          <w:rStyle w:val="eop"/>
          <w:rFonts w:ascii="Arial" w:hAnsi="Arial" w:cs="Arial"/>
        </w:rPr>
        <w:t> </w:t>
      </w:r>
    </w:p>
    <w:p w14:paraId="1041AF9D" w14:textId="77777777" w:rsidR="000174A9" w:rsidRDefault="000174A9" w:rsidP="000174A9">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Parkinson’s</w:t>
      </w:r>
      <w:r>
        <w:rPr>
          <w:rStyle w:val="eop"/>
          <w:rFonts w:ascii="Arial" w:hAnsi="Arial" w:cs="Arial"/>
        </w:rPr>
        <w:t> </w:t>
      </w:r>
    </w:p>
    <w:p w14:paraId="3B6B9074" w14:textId="77777777" w:rsidR="000174A9" w:rsidRDefault="000174A9" w:rsidP="000174A9">
      <w:pPr>
        <w:pStyle w:val="paragraph"/>
        <w:spacing w:before="0" w:beforeAutospacing="0" w:after="0" w:afterAutospacing="0"/>
        <w:ind w:left="360"/>
        <w:textAlignment w:val="baseline"/>
        <w:rPr>
          <w:rStyle w:val="normaltextrun"/>
          <w:rFonts w:ascii="Arial" w:hAnsi="Arial" w:cs="Arial"/>
        </w:rPr>
      </w:pPr>
    </w:p>
    <w:p w14:paraId="42FAD873" w14:textId="1CF69980" w:rsidR="000174A9" w:rsidRDefault="000174A9" w:rsidP="000174A9">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Ankylosing spondylitis (AS) </w:t>
      </w:r>
      <w:r>
        <w:rPr>
          <w:rStyle w:val="eop"/>
          <w:rFonts w:ascii="Arial" w:hAnsi="Arial" w:cs="Arial"/>
        </w:rPr>
        <w:t> </w:t>
      </w:r>
    </w:p>
    <w:p w14:paraId="2C4E9962" w14:textId="77777777" w:rsidR="000174A9" w:rsidRDefault="000174A9" w:rsidP="000174A9">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Rheumatoid arthritis</w:t>
      </w:r>
      <w:r>
        <w:rPr>
          <w:rStyle w:val="eop"/>
          <w:rFonts w:ascii="Arial" w:hAnsi="Arial" w:cs="Arial"/>
        </w:rPr>
        <w:t> </w:t>
      </w:r>
    </w:p>
    <w:p w14:paraId="5E5F03C4" w14:textId="77777777" w:rsidR="000174A9" w:rsidRDefault="000174A9" w:rsidP="000174A9">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Hypermobility</w:t>
      </w:r>
      <w:r>
        <w:rPr>
          <w:rStyle w:val="eop"/>
          <w:rFonts w:ascii="Arial" w:hAnsi="Arial" w:cs="Arial"/>
        </w:rPr>
        <w:t> </w:t>
      </w:r>
    </w:p>
    <w:p w14:paraId="7E2054C2" w14:textId="77777777" w:rsidR="000174A9" w:rsidRDefault="000174A9" w:rsidP="000174A9">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rPr>
        <w:t>Multiple sclerosis</w:t>
      </w:r>
      <w:r>
        <w:rPr>
          <w:rStyle w:val="eop"/>
          <w:rFonts w:ascii="Arial" w:hAnsi="Arial" w:cs="Arial"/>
        </w:rPr>
        <w:t> </w:t>
      </w:r>
    </w:p>
    <w:p w14:paraId="39609F85" w14:textId="77777777" w:rsidR="000174A9" w:rsidRDefault="000174A9" w:rsidP="000174A9">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rPr>
        <w:t>Fibromyalgia </w:t>
      </w:r>
      <w:r>
        <w:rPr>
          <w:rStyle w:val="eop"/>
          <w:rFonts w:ascii="Arial" w:hAnsi="Arial" w:cs="Arial"/>
        </w:rPr>
        <w:t> </w:t>
      </w:r>
    </w:p>
    <w:p w14:paraId="4AD493B2" w14:textId="77777777" w:rsidR="000174A9" w:rsidRDefault="000174A9" w:rsidP="000174A9">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rPr>
        <w:t>Cerebral palsy</w:t>
      </w:r>
      <w:r>
        <w:rPr>
          <w:rStyle w:val="eop"/>
          <w:rFonts w:ascii="Arial" w:hAnsi="Arial" w:cs="Arial"/>
        </w:rPr>
        <w:t> </w:t>
      </w:r>
    </w:p>
    <w:p w14:paraId="58330075"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7A57ED1" w14:textId="28917A86"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It is also used to optimise rehabilitation of people who have had joint replacements, strokes, brain injury, deconditioning due to periods in ITU/illness and many common musculoskeletal conditions.</w:t>
      </w:r>
      <w:r>
        <w:rPr>
          <w:rStyle w:val="eop"/>
          <w:rFonts w:ascii="Arial" w:hAnsi="Arial" w:cs="Arial"/>
        </w:rPr>
        <w:t> </w:t>
      </w:r>
    </w:p>
    <w:p w14:paraId="70162BFC"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62FEEA7F" w14:textId="1DA2636D"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Furthermore, it can be used to enrich people’s quality of life, health and wellbeing in life limiting or palliative conditions.</w:t>
      </w:r>
      <w:r>
        <w:rPr>
          <w:rStyle w:val="eop"/>
          <w:rFonts w:ascii="Arial" w:hAnsi="Arial" w:cs="Arial"/>
        </w:rPr>
        <w:t> </w:t>
      </w:r>
    </w:p>
    <w:p w14:paraId="79CD1041"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6876EA6B" w14:textId="53DB8EB1"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Axial </w:t>
      </w:r>
      <w:proofErr w:type="spellStart"/>
      <w:r>
        <w:rPr>
          <w:rStyle w:val="normaltextrun"/>
          <w:rFonts w:ascii="Arial" w:hAnsi="Arial" w:cs="Arial"/>
          <w:b/>
          <w:bCs/>
        </w:rPr>
        <w:t>spondyloarthritis</w:t>
      </w:r>
      <w:proofErr w:type="spellEnd"/>
      <w:r>
        <w:rPr>
          <w:rStyle w:val="normaltextrun"/>
          <w:rFonts w:ascii="Arial" w:hAnsi="Arial" w:cs="Arial"/>
          <w:b/>
          <w:bCs/>
        </w:rPr>
        <w:t>- a case in point</w:t>
      </w:r>
    </w:p>
    <w:p w14:paraId="350BF45F" w14:textId="28FE0ECB"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Whilst it is acknowledged that some patients can gain equal benefit from land based exercises it is our most complex patients who are at highest risk of deterioration without aquatic physiotherapy. </w:t>
      </w:r>
      <w:r>
        <w:rPr>
          <w:rStyle w:val="eop"/>
          <w:rFonts w:ascii="Arial" w:hAnsi="Arial" w:cs="Arial"/>
        </w:rPr>
        <w:t> </w:t>
      </w:r>
    </w:p>
    <w:p w14:paraId="358A4A34"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26AAB0C3" w14:textId="154D792C"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This is the case for many of the 220,000 suffers of axial </w:t>
      </w:r>
      <w:proofErr w:type="spellStart"/>
      <w:r>
        <w:rPr>
          <w:rStyle w:val="normaltextrun"/>
          <w:rFonts w:ascii="Arial" w:hAnsi="Arial" w:cs="Arial"/>
        </w:rPr>
        <w:t>spondyloarthritis</w:t>
      </w:r>
      <w:proofErr w:type="spellEnd"/>
      <w:r>
        <w:rPr>
          <w:rStyle w:val="normaltextrun"/>
          <w:rFonts w:ascii="Arial" w:hAnsi="Arial" w:cs="Arial"/>
        </w:rPr>
        <w:t xml:space="preserve"> in the UK. The NICE guideline for </w:t>
      </w:r>
      <w:proofErr w:type="spellStart"/>
      <w:r>
        <w:rPr>
          <w:rStyle w:val="normaltextrun"/>
          <w:rFonts w:ascii="Arial" w:hAnsi="Arial" w:cs="Arial"/>
        </w:rPr>
        <w:t>Spondyloarthritis</w:t>
      </w:r>
      <w:proofErr w:type="spellEnd"/>
      <w:r>
        <w:rPr>
          <w:rStyle w:val="normaltextrun"/>
          <w:rFonts w:ascii="Arial" w:hAnsi="Arial" w:cs="Arial"/>
        </w:rPr>
        <w:t xml:space="preserve"> in over 16s (2017) advises that aquatic physiotherapy should be utilised to reduce pain and maintain or improve function for people with axial </w:t>
      </w:r>
      <w:proofErr w:type="spellStart"/>
      <w:r>
        <w:rPr>
          <w:rStyle w:val="normaltextrun"/>
          <w:rFonts w:ascii="Arial" w:hAnsi="Arial" w:cs="Arial"/>
        </w:rPr>
        <w:t>spondyloarthritis</w:t>
      </w:r>
      <w:proofErr w:type="spellEnd"/>
      <w:r>
        <w:rPr>
          <w:rStyle w:val="normaltextrun"/>
          <w:rFonts w:ascii="Arial" w:hAnsi="Arial" w:cs="Arial"/>
        </w:rPr>
        <w:t>. </w:t>
      </w:r>
      <w:r>
        <w:rPr>
          <w:rStyle w:val="eop"/>
          <w:rFonts w:ascii="Arial" w:hAnsi="Arial" w:cs="Arial"/>
        </w:rPr>
        <w:t> </w:t>
      </w:r>
    </w:p>
    <w:p w14:paraId="582E3D03"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7D4BF0EB" w14:textId="62DFC186"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Prompting self-management</w:t>
      </w:r>
    </w:p>
    <w:p w14:paraId="65665D88" w14:textId="3D1010C4"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Aquatic physiotherapy allows people to develop skills to self-manage their condition, maintain a good quality of life and reduce dependence on long-term medication. If a patient is able to effectively self-manage by having access to aquatic physiotherapy this reduces their attendance at GP and secondary care services, which is beneficial to both the patient and the healthcare system.</w:t>
      </w:r>
      <w:r>
        <w:rPr>
          <w:rStyle w:val="eop"/>
          <w:rFonts w:ascii="Arial" w:hAnsi="Arial" w:cs="Arial"/>
        </w:rPr>
        <w:t> </w:t>
      </w:r>
    </w:p>
    <w:p w14:paraId="2C5FF5F0"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231F157B" w14:textId="786ABDA5"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National Axial </w:t>
      </w:r>
      <w:proofErr w:type="spellStart"/>
      <w:r>
        <w:rPr>
          <w:rStyle w:val="normaltextrun"/>
          <w:rFonts w:ascii="Arial" w:hAnsi="Arial" w:cs="Arial"/>
        </w:rPr>
        <w:t>Spondyloarthritis</w:t>
      </w:r>
      <w:proofErr w:type="spellEnd"/>
      <w:r>
        <w:rPr>
          <w:rStyle w:val="normaltextrun"/>
          <w:rFonts w:ascii="Arial" w:hAnsi="Arial" w:cs="Arial"/>
        </w:rPr>
        <w:t xml:space="preserve"> Society (NASS) have a library of patient reported outcome measures (PROMs) and testimonials providing evidence of the positive benefits of aquatic physiotherapy. The document on this link, provides evidence of benefit </w:t>
      </w:r>
      <w:hyperlink r:id="rId7" w:tgtFrame="_blank" w:history="1">
        <w:r>
          <w:rPr>
            <w:rStyle w:val="normaltextrun"/>
            <w:rFonts w:ascii="Arial" w:hAnsi="Arial" w:cs="Arial"/>
            <w:color w:val="5F5F5F"/>
            <w:u w:val="single"/>
          </w:rPr>
          <w:t>https://nass.co.uk/wp-content/uploads/2019/07/Save-Our-Pools.pdf</w:t>
        </w:r>
      </w:hyperlink>
      <w:r>
        <w:rPr>
          <w:rStyle w:val="normaltextrun"/>
          <w:rFonts w:ascii="Arial" w:hAnsi="Arial" w:cs="Arial"/>
        </w:rPr>
        <w:t> </w:t>
      </w:r>
      <w:r>
        <w:rPr>
          <w:rStyle w:val="eop"/>
          <w:rFonts w:ascii="Arial" w:hAnsi="Arial" w:cs="Arial"/>
        </w:rPr>
        <w:t> </w:t>
      </w:r>
    </w:p>
    <w:p w14:paraId="31FA4B65"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7A87D8CF"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One quote from an Axial </w:t>
      </w:r>
      <w:proofErr w:type="spellStart"/>
      <w:r>
        <w:rPr>
          <w:rStyle w:val="normaltextrun"/>
          <w:rFonts w:ascii="Arial" w:hAnsi="Arial" w:cs="Arial"/>
        </w:rPr>
        <w:t>Spondlyoarthritis</w:t>
      </w:r>
      <w:proofErr w:type="spellEnd"/>
      <w:r>
        <w:rPr>
          <w:rStyle w:val="normaltextrun"/>
          <w:rFonts w:ascii="Arial" w:hAnsi="Arial" w:cs="Arial"/>
        </w:rPr>
        <w:t xml:space="preserve"> patient:</w:t>
      </w:r>
      <w:r>
        <w:rPr>
          <w:rStyle w:val="eop"/>
          <w:rFonts w:ascii="Arial" w:hAnsi="Arial" w:cs="Arial"/>
        </w:rPr>
        <w:t> </w:t>
      </w:r>
    </w:p>
    <w:p w14:paraId="48958831" w14:textId="6A2B1D42"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i/>
          <w:iCs/>
        </w:rPr>
        <w:t>“I have ankylosing spondylitis, fibromy</w:t>
      </w:r>
      <w:bookmarkStart w:id="0" w:name="_GoBack"/>
      <w:bookmarkEnd w:id="0"/>
      <w:r>
        <w:rPr>
          <w:rStyle w:val="normaltextrun"/>
          <w:rFonts w:ascii="Arial" w:hAnsi="Arial" w:cs="Arial"/>
          <w:i/>
          <w:iCs/>
        </w:rPr>
        <w:t xml:space="preserve">algia, degenerative spinal disease, osteoarthritis in various places, osteopenia and shoulder issues. Aquatic physiotherapy is the only exercise I can do. I am potentially getting a hip replacement soon, but my other problems will remain so </w:t>
      </w:r>
      <w:r w:rsidRPr="000174A9">
        <w:rPr>
          <w:rStyle w:val="normaltextrun"/>
          <w:rFonts w:ascii="Arial" w:hAnsi="Arial" w:cs="Arial"/>
          <w:i/>
          <w:iCs/>
        </w:rPr>
        <w:t xml:space="preserve">I </w:t>
      </w:r>
      <w:r>
        <w:rPr>
          <w:rStyle w:val="normaltextrun"/>
          <w:rFonts w:ascii="Arial" w:hAnsi="Arial" w:cs="Arial"/>
          <w:i/>
          <w:iCs/>
        </w:rPr>
        <w:t>really need this.”</w:t>
      </w:r>
      <w:r>
        <w:rPr>
          <w:rStyle w:val="eop"/>
          <w:rFonts w:ascii="Arial" w:hAnsi="Arial" w:cs="Arial"/>
        </w:rPr>
        <w:t> </w:t>
      </w:r>
    </w:p>
    <w:p w14:paraId="130E5654"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2B96978B" w14:textId="281296D4"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The Long Term Plan (LTP) - access to rehabilitation and social prescribing</w:t>
      </w:r>
      <w:r>
        <w:rPr>
          <w:rStyle w:val="eop"/>
          <w:rFonts w:ascii="Arial" w:hAnsi="Arial" w:cs="Arial"/>
        </w:rPr>
        <w:t> </w:t>
      </w:r>
    </w:p>
    <w:p w14:paraId="6C311356"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4B407DDF" w14:textId="31BFBFA8"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rPr>
        <w:t>The NHS Long Term Plan for England aims to improve access to community rehabilitation and increase uptake of life long physical activity through social prescribing. Patient access to aquatic physiotherapy fulfils this ambition through the provision of effective rehabilitation treatment and enabling patients, who would otherwise struggle to exercise on land, to increase levels of physical activity in the water.</w:t>
      </w:r>
      <w:r>
        <w:rPr>
          <w:rStyle w:val="eop"/>
          <w:rFonts w:ascii="Arial" w:hAnsi="Arial" w:cs="Arial"/>
        </w:rPr>
        <w:t> </w:t>
      </w:r>
    </w:p>
    <w:p w14:paraId="24285BC9"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6C648C84" w14:textId="77777777" w:rsidR="000174A9" w:rsidRDefault="000174A9" w:rsidP="000174A9">
      <w:pPr>
        <w:pStyle w:val="paragraph"/>
        <w:spacing w:before="0" w:beforeAutospacing="0" w:after="0" w:afterAutospacing="0"/>
        <w:textAlignment w:val="baseline"/>
        <w:rPr>
          <w:rStyle w:val="normaltextrun"/>
          <w:rFonts w:ascii="Arial" w:hAnsi="Arial" w:cs="Arial"/>
          <w:b/>
          <w:bCs/>
        </w:rPr>
      </w:pPr>
    </w:p>
    <w:p w14:paraId="1D2D4D63" w14:textId="77777777" w:rsidR="000174A9" w:rsidRDefault="000174A9" w:rsidP="000174A9">
      <w:pPr>
        <w:pStyle w:val="paragraph"/>
        <w:spacing w:before="0" w:beforeAutospacing="0" w:after="0" w:afterAutospacing="0"/>
        <w:textAlignment w:val="baseline"/>
        <w:rPr>
          <w:rStyle w:val="normaltextrun"/>
          <w:rFonts w:ascii="Arial" w:hAnsi="Arial" w:cs="Arial"/>
          <w:b/>
          <w:bCs/>
        </w:rPr>
      </w:pPr>
    </w:p>
    <w:p w14:paraId="5B6871FC" w14:textId="77777777" w:rsidR="000174A9" w:rsidRDefault="000174A9" w:rsidP="000174A9">
      <w:pPr>
        <w:pStyle w:val="paragraph"/>
        <w:spacing w:before="0" w:beforeAutospacing="0" w:after="0" w:afterAutospacing="0"/>
        <w:textAlignment w:val="baseline"/>
        <w:rPr>
          <w:rStyle w:val="normaltextrun"/>
          <w:rFonts w:ascii="Arial" w:hAnsi="Arial" w:cs="Arial"/>
          <w:b/>
          <w:bCs/>
        </w:rPr>
      </w:pPr>
    </w:p>
    <w:p w14:paraId="301A9F8D" w14:textId="77777777" w:rsidR="000174A9" w:rsidRDefault="000174A9" w:rsidP="000174A9">
      <w:pPr>
        <w:pStyle w:val="paragraph"/>
        <w:spacing w:before="0" w:beforeAutospacing="0" w:after="0" w:afterAutospacing="0"/>
        <w:textAlignment w:val="baseline"/>
        <w:rPr>
          <w:rStyle w:val="normaltextrun"/>
          <w:rFonts w:ascii="Arial" w:hAnsi="Arial" w:cs="Arial"/>
          <w:b/>
          <w:bCs/>
        </w:rPr>
      </w:pPr>
    </w:p>
    <w:p w14:paraId="0CB4575A" w14:textId="77777777" w:rsidR="000174A9" w:rsidRDefault="000174A9" w:rsidP="000174A9">
      <w:pPr>
        <w:pStyle w:val="paragraph"/>
        <w:spacing w:before="0" w:beforeAutospacing="0" w:after="0" w:afterAutospacing="0"/>
        <w:textAlignment w:val="baseline"/>
        <w:rPr>
          <w:rStyle w:val="normaltextrun"/>
          <w:rFonts w:ascii="Arial" w:hAnsi="Arial" w:cs="Arial"/>
          <w:b/>
          <w:bCs/>
        </w:rPr>
      </w:pPr>
    </w:p>
    <w:p w14:paraId="0429ADB4" w14:textId="7D87DD4D" w:rsidR="000174A9" w:rsidRDefault="000174A9" w:rsidP="000174A9">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Your visit</w:t>
      </w:r>
      <w:r>
        <w:rPr>
          <w:rStyle w:val="eop"/>
          <w:rFonts w:ascii="Arial" w:hAnsi="Arial" w:cs="Arial"/>
        </w:rPr>
        <w:t> </w:t>
      </w:r>
    </w:p>
    <w:p w14:paraId="6041C95C"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p>
    <w:p w14:paraId="4DF99620"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look forward to welcoming you on your visit. Please let us know your availability and the team will be happy to answer your questions and allow you to see first-hand why aquatic physiotherapy is a vital service for now and the future.</w:t>
      </w:r>
      <w:r>
        <w:rPr>
          <w:rStyle w:val="eop"/>
          <w:rFonts w:ascii="Arial" w:hAnsi="Arial" w:cs="Arial"/>
        </w:rPr>
        <w:t> </w:t>
      </w:r>
    </w:p>
    <w:p w14:paraId="7B012B41"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E55073"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Kind regards</w:t>
      </w:r>
      <w:r>
        <w:rPr>
          <w:rStyle w:val="eop"/>
          <w:rFonts w:ascii="Arial" w:hAnsi="Arial" w:cs="Arial"/>
        </w:rPr>
        <w:t> </w:t>
      </w:r>
    </w:p>
    <w:p w14:paraId="564C4516"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Insert signature</w:t>
      </w:r>
      <w:r>
        <w:rPr>
          <w:rStyle w:val="eop"/>
          <w:rFonts w:ascii="Arial" w:hAnsi="Arial" w:cs="Arial"/>
        </w:rPr>
        <w:t> </w:t>
      </w:r>
    </w:p>
    <w:p w14:paraId="470339D4" w14:textId="77777777" w:rsidR="000174A9" w:rsidRDefault="000174A9" w:rsidP="000174A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F7F69A" w14:textId="64FFB9B6" w:rsidR="002315C9" w:rsidRPr="002315C9" w:rsidRDefault="002315C9" w:rsidP="000174A9">
      <w:pPr>
        <w:pStyle w:val="BasicParagraph"/>
      </w:pPr>
    </w:p>
    <w:sectPr w:rsidR="002315C9" w:rsidRPr="002315C9" w:rsidSect="002315C9">
      <w:pgSz w:w="11906" w:h="16838"/>
      <w:pgMar w:top="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C75"/>
    <w:multiLevelType w:val="multilevel"/>
    <w:tmpl w:val="ED1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B0F08"/>
    <w:multiLevelType w:val="multilevel"/>
    <w:tmpl w:val="D02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F7EE5"/>
    <w:multiLevelType w:val="multilevel"/>
    <w:tmpl w:val="BCB6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DD79CB"/>
    <w:multiLevelType w:val="multilevel"/>
    <w:tmpl w:val="6D1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63"/>
    <w:rsid w:val="000174A9"/>
    <w:rsid w:val="000D3463"/>
    <w:rsid w:val="002315C9"/>
    <w:rsid w:val="0026778F"/>
    <w:rsid w:val="00782AD5"/>
    <w:rsid w:val="007B6655"/>
    <w:rsid w:val="009B1703"/>
    <w:rsid w:val="00B3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188B"/>
  <w15:chartTrackingRefBased/>
  <w15:docId w15:val="{7D24DBB2-C4EA-7843-9B91-6DB45047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315C9"/>
    <w:pPr>
      <w:autoSpaceDE w:val="0"/>
      <w:autoSpaceDN w:val="0"/>
      <w:adjustRightInd w:val="0"/>
      <w:spacing w:line="288" w:lineRule="auto"/>
      <w:textAlignment w:val="center"/>
    </w:pPr>
    <w:rPr>
      <w:rFonts w:ascii="Minion Pro" w:hAnsi="Minion Pro" w:cs="Minion Pro"/>
      <w:color w:val="000000"/>
    </w:rPr>
  </w:style>
  <w:style w:type="paragraph" w:customStyle="1" w:styleId="paragraph">
    <w:name w:val="paragraph"/>
    <w:basedOn w:val="Normal"/>
    <w:rsid w:val="000174A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174A9"/>
  </w:style>
  <w:style w:type="character" w:customStyle="1" w:styleId="eop">
    <w:name w:val="eop"/>
    <w:basedOn w:val="DefaultParagraphFont"/>
    <w:rsid w:val="0001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5160">
      <w:bodyDiv w:val="1"/>
      <w:marLeft w:val="0"/>
      <w:marRight w:val="0"/>
      <w:marTop w:val="0"/>
      <w:marBottom w:val="0"/>
      <w:divBdr>
        <w:top w:val="none" w:sz="0" w:space="0" w:color="auto"/>
        <w:left w:val="none" w:sz="0" w:space="0" w:color="auto"/>
        <w:bottom w:val="none" w:sz="0" w:space="0" w:color="auto"/>
        <w:right w:val="none" w:sz="0" w:space="0" w:color="auto"/>
      </w:divBdr>
      <w:divsChild>
        <w:div w:id="1735393358">
          <w:marLeft w:val="0"/>
          <w:marRight w:val="0"/>
          <w:marTop w:val="0"/>
          <w:marBottom w:val="0"/>
          <w:divBdr>
            <w:top w:val="none" w:sz="0" w:space="0" w:color="auto"/>
            <w:left w:val="none" w:sz="0" w:space="0" w:color="auto"/>
            <w:bottom w:val="none" w:sz="0" w:space="0" w:color="auto"/>
            <w:right w:val="none" w:sz="0" w:space="0" w:color="auto"/>
          </w:divBdr>
        </w:div>
        <w:div w:id="954411270">
          <w:marLeft w:val="0"/>
          <w:marRight w:val="0"/>
          <w:marTop w:val="0"/>
          <w:marBottom w:val="0"/>
          <w:divBdr>
            <w:top w:val="none" w:sz="0" w:space="0" w:color="auto"/>
            <w:left w:val="none" w:sz="0" w:space="0" w:color="auto"/>
            <w:bottom w:val="none" w:sz="0" w:space="0" w:color="auto"/>
            <w:right w:val="none" w:sz="0" w:space="0" w:color="auto"/>
          </w:divBdr>
        </w:div>
        <w:div w:id="1280262248">
          <w:marLeft w:val="0"/>
          <w:marRight w:val="0"/>
          <w:marTop w:val="0"/>
          <w:marBottom w:val="0"/>
          <w:divBdr>
            <w:top w:val="none" w:sz="0" w:space="0" w:color="auto"/>
            <w:left w:val="none" w:sz="0" w:space="0" w:color="auto"/>
            <w:bottom w:val="none" w:sz="0" w:space="0" w:color="auto"/>
            <w:right w:val="none" w:sz="0" w:space="0" w:color="auto"/>
          </w:divBdr>
        </w:div>
        <w:div w:id="11733149">
          <w:marLeft w:val="0"/>
          <w:marRight w:val="0"/>
          <w:marTop w:val="0"/>
          <w:marBottom w:val="0"/>
          <w:divBdr>
            <w:top w:val="none" w:sz="0" w:space="0" w:color="auto"/>
            <w:left w:val="none" w:sz="0" w:space="0" w:color="auto"/>
            <w:bottom w:val="none" w:sz="0" w:space="0" w:color="auto"/>
            <w:right w:val="none" w:sz="0" w:space="0" w:color="auto"/>
          </w:divBdr>
        </w:div>
        <w:div w:id="2027779541">
          <w:marLeft w:val="0"/>
          <w:marRight w:val="0"/>
          <w:marTop w:val="0"/>
          <w:marBottom w:val="0"/>
          <w:divBdr>
            <w:top w:val="none" w:sz="0" w:space="0" w:color="auto"/>
            <w:left w:val="none" w:sz="0" w:space="0" w:color="auto"/>
            <w:bottom w:val="none" w:sz="0" w:space="0" w:color="auto"/>
            <w:right w:val="none" w:sz="0" w:space="0" w:color="auto"/>
          </w:divBdr>
        </w:div>
        <w:div w:id="677929101">
          <w:marLeft w:val="0"/>
          <w:marRight w:val="0"/>
          <w:marTop w:val="0"/>
          <w:marBottom w:val="0"/>
          <w:divBdr>
            <w:top w:val="none" w:sz="0" w:space="0" w:color="auto"/>
            <w:left w:val="none" w:sz="0" w:space="0" w:color="auto"/>
            <w:bottom w:val="none" w:sz="0" w:space="0" w:color="auto"/>
            <w:right w:val="none" w:sz="0" w:space="0" w:color="auto"/>
          </w:divBdr>
          <w:divsChild>
            <w:div w:id="642153500">
              <w:marLeft w:val="0"/>
              <w:marRight w:val="0"/>
              <w:marTop w:val="0"/>
              <w:marBottom w:val="0"/>
              <w:divBdr>
                <w:top w:val="none" w:sz="0" w:space="0" w:color="auto"/>
                <w:left w:val="none" w:sz="0" w:space="0" w:color="auto"/>
                <w:bottom w:val="none" w:sz="0" w:space="0" w:color="auto"/>
                <w:right w:val="none" w:sz="0" w:space="0" w:color="auto"/>
              </w:divBdr>
            </w:div>
            <w:div w:id="1613392718">
              <w:marLeft w:val="0"/>
              <w:marRight w:val="0"/>
              <w:marTop w:val="0"/>
              <w:marBottom w:val="0"/>
              <w:divBdr>
                <w:top w:val="none" w:sz="0" w:space="0" w:color="auto"/>
                <w:left w:val="none" w:sz="0" w:space="0" w:color="auto"/>
                <w:bottom w:val="none" w:sz="0" w:space="0" w:color="auto"/>
                <w:right w:val="none" w:sz="0" w:space="0" w:color="auto"/>
              </w:divBdr>
            </w:div>
            <w:div w:id="698432801">
              <w:marLeft w:val="0"/>
              <w:marRight w:val="0"/>
              <w:marTop w:val="0"/>
              <w:marBottom w:val="0"/>
              <w:divBdr>
                <w:top w:val="none" w:sz="0" w:space="0" w:color="auto"/>
                <w:left w:val="none" w:sz="0" w:space="0" w:color="auto"/>
                <w:bottom w:val="none" w:sz="0" w:space="0" w:color="auto"/>
                <w:right w:val="none" w:sz="0" w:space="0" w:color="auto"/>
              </w:divBdr>
            </w:div>
            <w:div w:id="1415467001">
              <w:marLeft w:val="0"/>
              <w:marRight w:val="0"/>
              <w:marTop w:val="0"/>
              <w:marBottom w:val="0"/>
              <w:divBdr>
                <w:top w:val="none" w:sz="0" w:space="0" w:color="auto"/>
                <w:left w:val="none" w:sz="0" w:space="0" w:color="auto"/>
                <w:bottom w:val="none" w:sz="0" w:space="0" w:color="auto"/>
                <w:right w:val="none" w:sz="0" w:space="0" w:color="auto"/>
              </w:divBdr>
            </w:div>
          </w:divsChild>
        </w:div>
        <w:div w:id="2025744957">
          <w:marLeft w:val="0"/>
          <w:marRight w:val="0"/>
          <w:marTop w:val="0"/>
          <w:marBottom w:val="0"/>
          <w:divBdr>
            <w:top w:val="none" w:sz="0" w:space="0" w:color="auto"/>
            <w:left w:val="none" w:sz="0" w:space="0" w:color="auto"/>
            <w:bottom w:val="none" w:sz="0" w:space="0" w:color="auto"/>
            <w:right w:val="none" w:sz="0" w:space="0" w:color="auto"/>
          </w:divBdr>
          <w:divsChild>
            <w:div w:id="620232774">
              <w:marLeft w:val="0"/>
              <w:marRight w:val="0"/>
              <w:marTop w:val="0"/>
              <w:marBottom w:val="0"/>
              <w:divBdr>
                <w:top w:val="none" w:sz="0" w:space="0" w:color="auto"/>
                <w:left w:val="none" w:sz="0" w:space="0" w:color="auto"/>
                <w:bottom w:val="none" w:sz="0" w:space="0" w:color="auto"/>
                <w:right w:val="none" w:sz="0" w:space="0" w:color="auto"/>
              </w:divBdr>
            </w:div>
          </w:divsChild>
        </w:div>
        <w:div w:id="1371803750">
          <w:marLeft w:val="0"/>
          <w:marRight w:val="0"/>
          <w:marTop w:val="0"/>
          <w:marBottom w:val="0"/>
          <w:divBdr>
            <w:top w:val="none" w:sz="0" w:space="0" w:color="auto"/>
            <w:left w:val="none" w:sz="0" w:space="0" w:color="auto"/>
            <w:bottom w:val="none" w:sz="0" w:space="0" w:color="auto"/>
            <w:right w:val="none" w:sz="0" w:space="0" w:color="auto"/>
          </w:divBdr>
          <w:divsChild>
            <w:div w:id="1433816369">
              <w:marLeft w:val="0"/>
              <w:marRight w:val="0"/>
              <w:marTop w:val="0"/>
              <w:marBottom w:val="0"/>
              <w:divBdr>
                <w:top w:val="none" w:sz="0" w:space="0" w:color="auto"/>
                <w:left w:val="none" w:sz="0" w:space="0" w:color="auto"/>
                <w:bottom w:val="none" w:sz="0" w:space="0" w:color="auto"/>
                <w:right w:val="none" w:sz="0" w:space="0" w:color="auto"/>
              </w:divBdr>
            </w:div>
            <w:div w:id="1972055892">
              <w:marLeft w:val="0"/>
              <w:marRight w:val="0"/>
              <w:marTop w:val="0"/>
              <w:marBottom w:val="0"/>
              <w:divBdr>
                <w:top w:val="none" w:sz="0" w:space="0" w:color="auto"/>
                <w:left w:val="none" w:sz="0" w:space="0" w:color="auto"/>
                <w:bottom w:val="none" w:sz="0" w:space="0" w:color="auto"/>
                <w:right w:val="none" w:sz="0" w:space="0" w:color="auto"/>
              </w:divBdr>
            </w:div>
          </w:divsChild>
        </w:div>
        <w:div w:id="2100563736">
          <w:marLeft w:val="0"/>
          <w:marRight w:val="0"/>
          <w:marTop w:val="0"/>
          <w:marBottom w:val="0"/>
          <w:divBdr>
            <w:top w:val="none" w:sz="0" w:space="0" w:color="auto"/>
            <w:left w:val="none" w:sz="0" w:space="0" w:color="auto"/>
            <w:bottom w:val="none" w:sz="0" w:space="0" w:color="auto"/>
            <w:right w:val="none" w:sz="0" w:space="0" w:color="auto"/>
          </w:divBdr>
          <w:divsChild>
            <w:div w:id="2056927672">
              <w:marLeft w:val="0"/>
              <w:marRight w:val="0"/>
              <w:marTop w:val="0"/>
              <w:marBottom w:val="0"/>
              <w:divBdr>
                <w:top w:val="none" w:sz="0" w:space="0" w:color="auto"/>
                <w:left w:val="none" w:sz="0" w:space="0" w:color="auto"/>
                <w:bottom w:val="none" w:sz="0" w:space="0" w:color="auto"/>
                <w:right w:val="none" w:sz="0" w:space="0" w:color="auto"/>
              </w:divBdr>
            </w:div>
            <w:div w:id="1321540523">
              <w:marLeft w:val="0"/>
              <w:marRight w:val="0"/>
              <w:marTop w:val="0"/>
              <w:marBottom w:val="0"/>
              <w:divBdr>
                <w:top w:val="none" w:sz="0" w:space="0" w:color="auto"/>
                <w:left w:val="none" w:sz="0" w:space="0" w:color="auto"/>
                <w:bottom w:val="none" w:sz="0" w:space="0" w:color="auto"/>
                <w:right w:val="none" w:sz="0" w:space="0" w:color="auto"/>
              </w:divBdr>
            </w:div>
            <w:div w:id="25100952">
              <w:marLeft w:val="0"/>
              <w:marRight w:val="0"/>
              <w:marTop w:val="0"/>
              <w:marBottom w:val="0"/>
              <w:divBdr>
                <w:top w:val="none" w:sz="0" w:space="0" w:color="auto"/>
                <w:left w:val="none" w:sz="0" w:space="0" w:color="auto"/>
                <w:bottom w:val="none" w:sz="0" w:space="0" w:color="auto"/>
                <w:right w:val="none" w:sz="0" w:space="0" w:color="auto"/>
              </w:divBdr>
            </w:div>
          </w:divsChild>
        </w:div>
        <w:div w:id="400912840">
          <w:marLeft w:val="0"/>
          <w:marRight w:val="0"/>
          <w:marTop w:val="0"/>
          <w:marBottom w:val="0"/>
          <w:divBdr>
            <w:top w:val="none" w:sz="0" w:space="0" w:color="auto"/>
            <w:left w:val="none" w:sz="0" w:space="0" w:color="auto"/>
            <w:bottom w:val="none" w:sz="0" w:space="0" w:color="auto"/>
            <w:right w:val="none" w:sz="0" w:space="0" w:color="auto"/>
          </w:divBdr>
        </w:div>
        <w:div w:id="1056514786">
          <w:marLeft w:val="0"/>
          <w:marRight w:val="0"/>
          <w:marTop w:val="0"/>
          <w:marBottom w:val="0"/>
          <w:divBdr>
            <w:top w:val="none" w:sz="0" w:space="0" w:color="auto"/>
            <w:left w:val="none" w:sz="0" w:space="0" w:color="auto"/>
            <w:bottom w:val="none" w:sz="0" w:space="0" w:color="auto"/>
            <w:right w:val="none" w:sz="0" w:space="0" w:color="auto"/>
          </w:divBdr>
        </w:div>
        <w:div w:id="1156922509">
          <w:marLeft w:val="0"/>
          <w:marRight w:val="0"/>
          <w:marTop w:val="0"/>
          <w:marBottom w:val="0"/>
          <w:divBdr>
            <w:top w:val="none" w:sz="0" w:space="0" w:color="auto"/>
            <w:left w:val="none" w:sz="0" w:space="0" w:color="auto"/>
            <w:bottom w:val="none" w:sz="0" w:space="0" w:color="auto"/>
            <w:right w:val="none" w:sz="0" w:space="0" w:color="auto"/>
          </w:divBdr>
        </w:div>
        <w:div w:id="12071278">
          <w:marLeft w:val="0"/>
          <w:marRight w:val="0"/>
          <w:marTop w:val="0"/>
          <w:marBottom w:val="0"/>
          <w:divBdr>
            <w:top w:val="none" w:sz="0" w:space="0" w:color="auto"/>
            <w:left w:val="none" w:sz="0" w:space="0" w:color="auto"/>
            <w:bottom w:val="none" w:sz="0" w:space="0" w:color="auto"/>
            <w:right w:val="none" w:sz="0" w:space="0" w:color="auto"/>
          </w:divBdr>
        </w:div>
        <w:div w:id="1455058856">
          <w:marLeft w:val="0"/>
          <w:marRight w:val="0"/>
          <w:marTop w:val="0"/>
          <w:marBottom w:val="0"/>
          <w:divBdr>
            <w:top w:val="none" w:sz="0" w:space="0" w:color="auto"/>
            <w:left w:val="none" w:sz="0" w:space="0" w:color="auto"/>
            <w:bottom w:val="none" w:sz="0" w:space="0" w:color="auto"/>
            <w:right w:val="none" w:sz="0" w:space="0" w:color="auto"/>
          </w:divBdr>
        </w:div>
        <w:div w:id="561646125">
          <w:marLeft w:val="0"/>
          <w:marRight w:val="0"/>
          <w:marTop w:val="0"/>
          <w:marBottom w:val="0"/>
          <w:divBdr>
            <w:top w:val="none" w:sz="0" w:space="0" w:color="auto"/>
            <w:left w:val="none" w:sz="0" w:space="0" w:color="auto"/>
            <w:bottom w:val="none" w:sz="0" w:space="0" w:color="auto"/>
            <w:right w:val="none" w:sz="0" w:space="0" w:color="auto"/>
          </w:divBdr>
        </w:div>
        <w:div w:id="1686245940">
          <w:marLeft w:val="0"/>
          <w:marRight w:val="0"/>
          <w:marTop w:val="0"/>
          <w:marBottom w:val="0"/>
          <w:divBdr>
            <w:top w:val="none" w:sz="0" w:space="0" w:color="auto"/>
            <w:left w:val="none" w:sz="0" w:space="0" w:color="auto"/>
            <w:bottom w:val="none" w:sz="0" w:space="0" w:color="auto"/>
            <w:right w:val="none" w:sz="0" w:space="0" w:color="auto"/>
          </w:divBdr>
        </w:div>
        <w:div w:id="1732654962">
          <w:marLeft w:val="0"/>
          <w:marRight w:val="0"/>
          <w:marTop w:val="0"/>
          <w:marBottom w:val="0"/>
          <w:divBdr>
            <w:top w:val="none" w:sz="0" w:space="0" w:color="auto"/>
            <w:left w:val="none" w:sz="0" w:space="0" w:color="auto"/>
            <w:bottom w:val="none" w:sz="0" w:space="0" w:color="auto"/>
            <w:right w:val="none" w:sz="0" w:space="0" w:color="auto"/>
          </w:divBdr>
        </w:div>
        <w:div w:id="493377960">
          <w:marLeft w:val="0"/>
          <w:marRight w:val="0"/>
          <w:marTop w:val="0"/>
          <w:marBottom w:val="0"/>
          <w:divBdr>
            <w:top w:val="none" w:sz="0" w:space="0" w:color="auto"/>
            <w:left w:val="none" w:sz="0" w:space="0" w:color="auto"/>
            <w:bottom w:val="none" w:sz="0" w:space="0" w:color="auto"/>
            <w:right w:val="none" w:sz="0" w:space="0" w:color="auto"/>
          </w:divBdr>
        </w:div>
        <w:div w:id="592936468">
          <w:marLeft w:val="0"/>
          <w:marRight w:val="0"/>
          <w:marTop w:val="0"/>
          <w:marBottom w:val="0"/>
          <w:divBdr>
            <w:top w:val="none" w:sz="0" w:space="0" w:color="auto"/>
            <w:left w:val="none" w:sz="0" w:space="0" w:color="auto"/>
            <w:bottom w:val="none" w:sz="0" w:space="0" w:color="auto"/>
            <w:right w:val="none" w:sz="0" w:space="0" w:color="auto"/>
          </w:divBdr>
        </w:div>
        <w:div w:id="44184281">
          <w:marLeft w:val="0"/>
          <w:marRight w:val="0"/>
          <w:marTop w:val="0"/>
          <w:marBottom w:val="0"/>
          <w:divBdr>
            <w:top w:val="none" w:sz="0" w:space="0" w:color="auto"/>
            <w:left w:val="none" w:sz="0" w:space="0" w:color="auto"/>
            <w:bottom w:val="none" w:sz="0" w:space="0" w:color="auto"/>
            <w:right w:val="none" w:sz="0" w:space="0" w:color="auto"/>
          </w:divBdr>
        </w:div>
        <w:div w:id="1456558760">
          <w:marLeft w:val="0"/>
          <w:marRight w:val="0"/>
          <w:marTop w:val="0"/>
          <w:marBottom w:val="0"/>
          <w:divBdr>
            <w:top w:val="none" w:sz="0" w:space="0" w:color="auto"/>
            <w:left w:val="none" w:sz="0" w:space="0" w:color="auto"/>
            <w:bottom w:val="none" w:sz="0" w:space="0" w:color="auto"/>
            <w:right w:val="none" w:sz="0" w:space="0" w:color="auto"/>
          </w:divBdr>
        </w:div>
        <w:div w:id="478420157">
          <w:marLeft w:val="0"/>
          <w:marRight w:val="0"/>
          <w:marTop w:val="0"/>
          <w:marBottom w:val="0"/>
          <w:divBdr>
            <w:top w:val="none" w:sz="0" w:space="0" w:color="auto"/>
            <w:left w:val="none" w:sz="0" w:space="0" w:color="auto"/>
            <w:bottom w:val="none" w:sz="0" w:space="0" w:color="auto"/>
            <w:right w:val="none" w:sz="0" w:space="0" w:color="auto"/>
          </w:divBdr>
        </w:div>
        <w:div w:id="342172519">
          <w:marLeft w:val="0"/>
          <w:marRight w:val="0"/>
          <w:marTop w:val="0"/>
          <w:marBottom w:val="0"/>
          <w:divBdr>
            <w:top w:val="none" w:sz="0" w:space="0" w:color="auto"/>
            <w:left w:val="none" w:sz="0" w:space="0" w:color="auto"/>
            <w:bottom w:val="none" w:sz="0" w:space="0" w:color="auto"/>
            <w:right w:val="none" w:sz="0" w:space="0" w:color="auto"/>
          </w:divBdr>
        </w:div>
        <w:div w:id="1052077884">
          <w:marLeft w:val="0"/>
          <w:marRight w:val="0"/>
          <w:marTop w:val="0"/>
          <w:marBottom w:val="0"/>
          <w:divBdr>
            <w:top w:val="none" w:sz="0" w:space="0" w:color="auto"/>
            <w:left w:val="none" w:sz="0" w:space="0" w:color="auto"/>
            <w:bottom w:val="none" w:sz="0" w:space="0" w:color="auto"/>
            <w:right w:val="none" w:sz="0" w:space="0" w:color="auto"/>
          </w:divBdr>
        </w:div>
        <w:div w:id="2004115432">
          <w:marLeft w:val="0"/>
          <w:marRight w:val="0"/>
          <w:marTop w:val="0"/>
          <w:marBottom w:val="0"/>
          <w:divBdr>
            <w:top w:val="none" w:sz="0" w:space="0" w:color="auto"/>
            <w:left w:val="none" w:sz="0" w:space="0" w:color="auto"/>
            <w:bottom w:val="none" w:sz="0" w:space="0" w:color="auto"/>
            <w:right w:val="none" w:sz="0" w:space="0" w:color="auto"/>
          </w:divBdr>
        </w:div>
        <w:div w:id="174255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ss.co.uk/wp-content/uploads/2019/07/Save-Our-Pool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A827-9355-462A-A15D-402701E4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Reignier</dc:creator>
  <cp:keywords/>
  <dc:description/>
  <cp:lastModifiedBy>Mindy Dalloway</cp:lastModifiedBy>
  <cp:revision>2</cp:revision>
  <dcterms:created xsi:type="dcterms:W3CDTF">2022-03-29T11:03:00Z</dcterms:created>
  <dcterms:modified xsi:type="dcterms:W3CDTF">2022-03-29T11:03:00Z</dcterms:modified>
</cp:coreProperties>
</file>