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4FBE" w14:textId="2471E385" w:rsidR="00AC4A94" w:rsidRDefault="003E1E20" w:rsidP="003E1E2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E1E20">
        <w:rPr>
          <w:rFonts w:ascii="Arial" w:hAnsi="Arial" w:cs="Arial"/>
          <w:b/>
          <w:bCs/>
        </w:rPr>
        <w:t>CSP COUNCIL – KEY MESSAGES – DECEMBER 2019</w:t>
      </w:r>
    </w:p>
    <w:p w14:paraId="4032295A" w14:textId="734C03A6" w:rsidR="003E1E20" w:rsidRDefault="003E1E20" w:rsidP="003E1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December’s Council was a </w:t>
      </w:r>
      <w:proofErr w:type="gramStart"/>
      <w:r>
        <w:rPr>
          <w:rFonts w:ascii="Arial" w:hAnsi="Arial" w:cs="Arial"/>
        </w:rPr>
        <w:t>one day</w:t>
      </w:r>
      <w:proofErr w:type="gramEnd"/>
      <w:r>
        <w:rPr>
          <w:rFonts w:ascii="Arial" w:hAnsi="Arial" w:cs="Arial"/>
        </w:rPr>
        <w:t xml:space="preserve"> meeting.</w:t>
      </w:r>
    </w:p>
    <w:p w14:paraId="19DC4D6E" w14:textId="71A776F3" w:rsidR="003E1E20" w:rsidRDefault="003E1E20" w:rsidP="003E1E20">
      <w:pPr>
        <w:rPr>
          <w:rFonts w:ascii="Arial" w:hAnsi="Arial" w:cs="Arial"/>
        </w:rPr>
      </w:pPr>
    </w:p>
    <w:p w14:paraId="408B3539" w14:textId="4D373401" w:rsidR="003E1E20" w:rsidRDefault="003E1E20" w:rsidP="003E1E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Council approved the 2020 strategy.</w:t>
      </w:r>
    </w:p>
    <w:p w14:paraId="76BFF16D" w14:textId="3C9DDDA1" w:rsidR="003E1E20" w:rsidRDefault="003E1E20" w:rsidP="003E1E20">
      <w:pPr>
        <w:pStyle w:val="ListParagraph"/>
        <w:ind w:left="360"/>
        <w:rPr>
          <w:rFonts w:ascii="Arial" w:hAnsi="Arial" w:cs="Arial"/>
        </w:rPr>
      </w:pPr>
    </w:p>
    <w:p w14:paraId="0F4C4D39" w14:textId="12454AF5" w:rsidR="003E1E20" w:rsidRDefault="003E1E20" w:rsidP="003E1E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Council approved the CSP Operational Plan for 2020.</w:t>
      </w:r>
    </w:p>
    <w:p w14:paraId="0B0DF75F" w14:textId="77777777" w:rsidR="003E1E20" w:rsidRPr="003E1E20" w:rsidRDefault="003E1E20" w:rsidP="003E1E20">
      <w:pPr>
        <w:pStyle w:val="ListParagraph"/>
        <w:rPr>
          <w:rFonts w:ascii="Arial" w:hAnsi="Arial" w:cs="Arial"/>
        </w:rPr>
      </w:pPr>
    </w:p>
    <w:p w14:paraId="075961EA" w14:textId="6660AFB4" w:rsidR="003E1E20" w:rsidRDefault="5E985377" w:rsidP="5E9853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5E985377">
        <w:rPr>
          <w:rFonts w:ascii="Arial" w:hAnsi="Arial" w:cs="Arial"/>
        </w:rPr>
        <w:t>Council agreed the 2020 budget and made decisions in relation to accounting for the CSP Pension Scheme.</w:t>
      </w:r>
    </w:p>
    <w:p w14:paraId="20F62647" w14:textId="77777777" w:rsidR="003E1E20" w:rsidRPr="003E1E20" w:rsidRDefault="003E1E20" w:rsidP="003E1E20">
      <w:pPr>
        <w:pStyle w:val="ListParagraph"/>
        <w:rPr>
          <w:rFonts w:ascii="Arial" w:hAnsi="Arial" w:cs="Arial"/>
        </w:rPr>
      </w:pPr>
    </w:p>
    <w:p w14:paraId="398AE814" w14:textId="7DE07460" w:rsidR="003E1E20" w:rsidRDefault="5E985377" w:rsidP="5E9853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5E985377">
        <w:rPr>
          <w:rFonts w:ascii="Arial" w:hAnsi="Arial" w:cs="Arial"/>
        </w:rPr>
        <w:t>Council agreed minor changes to Membership Benefits and agreed a process for making further changes in the future.</w:t>
      </w:r>
    </w:p>
    <w:p w14:paraId="3F63ED53" w14:textId="77777777" w:rsidR="003E1E20" w:rsidRPr="003E1E20" w:rsidRDefault="003E1E20" w:rsidP="003E1E20">
      <w:pPr>
        <w:pStyle w:val="ListParagraph"/>
        <w:rPr>
          <w:rFonts w:ascii="Arial" w:hAnsi="Arial" w:cs="Arial"/>
        </w:rPr>
      </w:pPr>
    </w:p>
    <w:p w14:paraId="31CDCDFB" w14:textId="4D862B51" w:rsidR="003E1E20" w:rsidRDefault="003E1E20" w:rsidP="003E1E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Council considered the proposed changes to the Country Board Constitutions and suggested some small changes.  These will be deal with by the Boards.</w:t>
      </w:r>
    </w:p>
    <w:p w14:paraId="2806A2F1" w14:textId="77777777" w:rsidR="003E1E20" w:rsidRPr="003E1E20" w:rsidRDefault="003E1E20" w:rsidP="003E1E20">
      <w:pPr>
        <w:pStyle w:val="ListParagraph"/>
        <w:rPr>
          <w:rFonts w:ascii="Arial" w:hAnsi="Arial" w:cs="Arial"/>
        </w:rPr>
      </w:pPr>
    </w:p>
    <w:p w14:paraId="2F38905A" w14:textId="4F284D6F" w:rsidR="003E1E20" w:rsidRDefault="003E1E20" w:rsidP="003E1E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Council heard about progress on the four pillars of PT.</w:t>
      </w:r>
    </w:p>
    <w:p w14:paraId="31130DE5" w14:textId="77777777" w:rsidR="003E1E20" w:rsidRPr="003E1E20" w:rsidRDefault="003E1E20" w:rsidP="003E1E20">
      <w:pPr>
        <w:pStyle w:val="ListParagraph"/>
        <w:rPr>
          <w:rFonts w:ascii="Arial" w:hAnsi="Arial" w:cs="Arial"/>
        </w:rPr>
      </w:pPr>
    </w:p>
    <w:p w14:paraId="580B29C7" w14:textId="011DA53A" w:rsidR="003E1E20" w:rsidRDefault="003E1E20" w:rsidP="003E1E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Council received an update on the NI pay dispute.</w:t>
      </w:r>
    </w:p>
    <w:p w14:paraId="7C01F719" w14:textId="77777777" w:rsidR="003E1E20" w:rsidRPr="003E1E20" w:rsidRDefault="003E1E20" w:rsidP="003E1E20">
      <w:pPr>
        <w:pStyle w:val="ListParagraph"/>
        <w:rPr>
          <w:rFonts w:ascii="Arial" w:hAnsi="Arial" w:cs="Arial"/>
        </w:rPr>
      </w:pPr>
    </w:p>
    <w:p w14:paraId="1E52A1A1" w14:textId="53021F20" w:rsidR="003E1E20" w:rsidRPr="003E1E20" w:rsidRDefault="003E1E20" w:rsidP="003E1E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Council received an update on the CSP Staff Pension and confirmed the way forward.</w:t>
      </w:r>
    </w:p>
    <w:sectPr w:rsidR="003E1E20" w:rsidRPr="003E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17BF"/>
    <w:multiLevelType w:val="hybridMultilevel"/>
    <w:tmpl w:val="CCDA5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A512F"/>
    <w:multiLevelType w:val="hybridMultilevel"/>
    <w:tmpl w:val="E586DD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22F0E"/>
    <w:multiLevelType w:val="hybridMultilevel"/>
    <w:tmpl w:val="E1344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20"/>
    <w:rsid w:val="003E1E20"/>
    <w:rsid w:val="00AC4A94"/>
    <w:rsid w:val="00D03E88"/>
    <w:rsid w:val="5E9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7B77"/>
  <w15:chartTrackingRefBased/>
  <w15:docId w15:val="{CF790BCA-2F4A-49B4-8D38-114B6358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Bonomini</dc:creator>
  <cp:keywords/>
  <dc:description/>
  <cp:lastModifiedBy>Rita Bonomini</cp:lastModifiedBy>
  <cp:revision>2</cp:revision>
  <dcterms:created xsi:type="dcterms:W3CDTF">2019-12-19T10:28:00Z</dcterms:created>
  <dcterms:modified xsi:type="dcterms:W3CDTF">2019-12-19T10:28:00Z</dcterms:modified>
</cp:coreProperties>
</file>