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251" w:rsidRPr="00074A87" w:rsidRDefault="0027100E" w:rsidP="002B5251">
      <w:pPr>
        <w:shd w:val="clear" w:color="auto" w:fill="FFFFFF"/>
        <w:spacing w:after="0" w:line="240" w:lineRule="auto"/>
        <w:ind w:left="-284"/>
        <w:jc w:val="center"/>
        <w:rPr>
          <w:rFonts w:ascii="Arial" w:hAnsi="Arial" w:cs="Arial"/>
          <w:b/>
          <w:color w:val="555555"/>
          <w:sz w:val="24"/>
          <w:szCs w:val="24"/>
          <w:lang w:val="en"/>
        </w:rPr>
      </w:pPr>
      <w:r w:rsidRPr="00685CD6">
        <w:rPr>
          <w:noProof/>
          <w:lang w:eastAsia="en-GB"/>
        </w:rPr>
        <w:drawing>
          <wp:anchor distT="0" distB="0" distL="114300" distR="114300" simplePos="0" relativeHeight="251659264" behindDoc="0" locked="0" layoutInCell="1" allowOverlap="1">
            <wp:simplePos x="0" y="0"/>
            <wp:positionH relativeFrom="column">
              <wp:posOffset>4518660</wp:posOffset>
            </wp:positionH>
            <wp:positionV relativeFrom="page">
              <wp:posOffset>685165</wp:posOffset>
            </wp:positionV>
            <wp:extent cx="1257300" cy="731520"/>
            <wp:effectExtent l="0" t="0" r="0" b="0"/>
            <wp:wrapThrough wrapText="bothSides">
              <wp:wrapPolygon edited="0">
                <wp:start x="0" y="0"/>
                <wp:lineTo x="0" y="20813"/>
                <wp:lineTo x="21273" y="20813"/>
                <wp:lineTo x="21273" y="0"/>
                <wp:lineTo x="0" y="0"/>
              </wp:wrapPolygon>
            </wp:wrapThrough>
            <wp:docPr id="2" name="Picture 2" descr="csp_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_logo_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251">
        <w:object w:dxaOrig="288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8.75pt" o:ole="" o:allowoverlap="f">
            <v:imagedata r:id="rId8" o:title=""/>
          </v:shape>
          <o:OLEObject Type="Embed" ProgID="MSPhotoEd.3" ShapeID="_x0000_i1025" DrawAspect="Content" ObjectID="_1613997870" r:id="rId9"/>
        </w:object>
      </w:r>
      <w:r w:rsidR="002B5251">
        <w:rPr>
          <w:noProof/>
          <w:lang w:eastAsia="en-GB"/>
        </w:rPr>
        <w:t xml:space="preserve">                    </w:t>
      </w:r>
      <w:r w:rsidR="002B5251" w:rsidRPr="00074A87">
        <w:rPr>
          <w:rFonts w:ascii="Arial" w:hAnsi="Arial" w:cs="Arial"/>
          <w:b/>
          <w:color w:val="555555"/>
          <w:sz w:val="24"/>
          <w:szCs w:val="24"/>
          <w:lang w:val="en"/>
        </w:rPr>
        <w:t>ARC TRAINLINE BOOKING GUIDE</w:t>
      </w:r>
    </w:p>
    <w:p w:rsidR="00610FC2" w:rsidRDefault="00BB4B02" w:rsidP="00403B98">
      <w:pPr>
        <w:shd w:val="clear" w:color="auto" w:fill="FFFFFF"/>
        <w:spacing w:after="0" w:line="240" w:lineRule="auto"/>
        <w:rPr>
          <w:rFonts w:ascii="Arial" w:hAnsi="Arial" w:cs="Arial"/>
          <w:color w:val="555555"/>
          <w:sz w:val="21"/>
          <w:szCs w:val="21"/>
          <w:lang w:val="en"/>
        </w:rPr>
      </w:pPr>
      <w:r>
        <w:rPr>
          <w:noProof/>
          <w:lang w:eastAsia="en-GB"/>
        </w:rPr>
        <w:t xml:space="preserve">        </w:t>
      </w:r>
      <w:r w:rsidR="00610FC2">
        <w:rPr>
          <w:noProof/>
          <w:lang w:eastAsia="en-GB"/>
        </w:rPr>
        <w:t xml:space="preserve">                                       </w:t>
      </w:r>
    </w:p>
    <w:p w:rsidR="00BF45C4" w:rsidRPr="00054EEF" w:rsidRDefault="00BF45C4" w:rsidP="00074A87">
      <w:pPr>
        <w:shd w:val="clear" w:color="auto" w:fill="FFFFFF"/>
        <w:spacing w:after="120" w:line="240" w:lineRule="auto"/>
        <w:rPr>
          <w:sz w:val="24"/>
          <w:szCs w:val="24"/>
        </w:rPr>
      </w:pPr>
      <w:r w:rsidRPr="00054EEF">
        <w:rPr>
          <w:rFonts w:ascii="Arial" w:hAnsi="Arial" w:cs="Arial"/>
          <w:color w:val="555555"/>
          <w:sz w:val="24"/>
          <w:szCs w:val="24"/>
          <w:lang w:val="en"/>
        </w:rPr>
        <w:t xml:space="preserve">The CSP </w:t>
      </w:r>
      <w:r w:rsidR="00074A87">
        <w:rPr>
          <w:rFonts w:ascii="Arial" w:hAnsi="Arial" w:cs="Arial"/>
          <w:color w:val="555555"/>
          <w:sz w:val="24"/>
          <w:szCs w:val="24"/>
          <w:lang w:val="en"/>
        </w:rPr>
        <w:t>is</w:t>
      </w:r>
      <w:r w:rsidRPr="00054EEF">
        <w:rPr>
          <w:rFonts w:ascii="Arial" w:hAnsi="Arial" w:cs="Arial"/>
          <w:color w:val="555555"/>
          <w:sz w:val="24"/>
          <w:szCs w:val="24"/>
          <w:lang w:val="en"/>
        </w:rPr>
        <w:t xml:space="preserve"> pleased to be working in partnership with </w:t>
      </w:r>
      <w:proofErr w:type="spellStart"/>
      <w:r w:rsidR="00074A87">
        <w:rPr>
          <w:rFonts w:ascii="Arial" w:hAnsi="Arial" w:cs="Arial"/>
          <w:color w:val="555555"/>
          <w:sz w:val="24"/>
          <w:szCs w:val="24"/>
          <w:lang w:val="en"/>
        </w:rPr>
        <w:t>T</w:t>
      </w:r>
      <w:r w:rsidRPr="00054EEF">
        <w:rPr>
          <w:rFonts w:ascii="Arial" w:hAnsi="Arial" w:cs="Arial"/>
          <w:color w:val="555555"/>
          <w:sz w:val="24"/>
          <w:szCs w:val="24"/>
          <w:lang w:val="en"/>
        </w:rPr>
        <w:t>rainline</w:t>
      </w:r>
      <w:proofErr w:type="spellEnd"/>
      <w:r w:rsidRPr="00054EEF">
        <w:rPr>
          <w:rFonts w:ascii="Arial" w:hAnsi="Arial" w:cs="Arial"/>
          <w:color w:val="555555"/>
          <w:sz w:val="24"/>
          <w:szCs w:val="24"/>
          <w:lang w:val="en"/>
        </w:rPr>
        <w:t xml:space="preserve"> to offer you a dedicated facility to purchase your rail tickets for </w:t>
      </w:r>
      <w:r w:rsidR="00074A87">
        <w:rPr>
          <w:rFonts w:ascii="Arial" w:hAnsi="Arial" w:cs="Arial"/>
          <w:color w:val="555555"/>
          <w:sz w:val="24"/>
          <w:szCs w:val="24"/>
          <w:lang w:val="en"/>
        </w:rPr>
        <w:t>ARC 2019</w:t>
      </w:r>
      <w:r w:rsidRPr="00054EEF">
        <w:rPr>
          <w:rFonts w:ascii="Arial" w:hAnsi="Arial" w:cs="Arial"/>
          <w:color w:val="555555"/>
          <w:sz w:val="24"/>
          <w:szCs w:val="24"/>
          <w:lang w:val="en"/>
        </w:rPr>
        <w:t>.  The key benefit to members is the ability to book online and have your travel costs directly billed to the CSP.  The CSP benefits by achieving lower cost rail travel, as members have access to</w:t>
      </w:r>
      <w:r w:rsidR="00074A87">
        <w:rPr>
          <w:rFonts w:ascii="Arial" w:hAnsi="Arial" w:cs="Arial"/>
          <w:color w:val="555555"/>
          <w:sz w:val="24"/>
          <w:szCs w:val="24"/>
          <w:lang w:val="en"/>
        </w:rPr>
        <w:t xml:space="preserve"> and select the cheapest fares so </w:t>
      </w:r>
      <w:r w:rsidRPr="00074A87">
        <w:rPr>
          <w:rFonts w:ascii="Arial" w:hAnsi="Arial" w:cs="Arial"/>
          <w:b/>
          <w:i/>
          <w:color w:val="555555"/>
          <w:sz w:val="24"/>
          <w:szCs w:val="24"/>
          <w:lang w:val="en"/>
        </w:rPr>
        <w:t>we strongly recommend that this is the only method of booking rail trave</w:t>
      </w:r>
      <w:r w:rsidRPr="00054EEF">
        <w:rPr>
          <w:rFonts w:ascii="Arial" w:hAnsi="Arial" w:cs="Arial"/>
          <w:color w:val="555555"/>
          <w:sz w:val="24"/>
          <w:szCs w:val="24"/>
          <w:lang w:val="en"/>
        </w:rPr>
        <w:t>l. Please be aware this facility is only available via the members</w:t>
      </w:r>
      <w:r w:rsidR="00074A87">
        <w:rPr>
          <w:rFonts w:ascii="Arial" w:hAnsi="Arial" w:cs="Arial"/>
          <w:color w:val="555555"/>
          <w:sz w:val="24"/>
          <w:szCs w:val="24"/>
          <w:lang w:val="en"/>
        </w:rPr>
        <w:t>’</w:t>
      </w:r>
      <w:r w:rsidRPr="00054EEF">
        <w:rPr>
          <w:rFonts w:ascii="Arial" w:hAnsi="Arial" w:cs="Arial"/>
          <w:color w:val="555555"/>
          <w:sz w:val="24"/>
          <w:szCs w:val="24"/>
          <w:lang w:val="en"/>
        </w:rPr>
        <w:t xml:space="preserve"> website and NOT from the trainline</w:t>
      </w:r>
      <w:r w:rsidR="00074A87">
        <w:rPr>
          <w:rFonts w:ascii="Arial" w:hAnsi="Arial" w:cs="Arial"/>
          <w:color w:val="555555"/>
          <w:sz w:val="24"/>
          <w:szCs w:val="24"/>
          <w:lang w:val="en"/>
        </w:rPr>
        <w:t>.com</w:t>
      </w:r>
      <w:r w:rsidRPr="00054EEF">
        <w:rPr>
          <w:rFonts w:ascii="Arial" w:hAnsi="Arial" w:cs="Arial"/>
          <w:color w:val="555555"/>
          <w:sz w:val="24"/>
          <w:szCs w:val="24"/>
          <w:lang w:val="en"/>
        </w:rPr>
        <w:t xml:space="preserve"> public website.  </w:t>
      </w:r>
      <w:r w:rsidR="00074A87">
        <w:rPr>
          <w:rFonts w:ascii="Arial" w:hAnsi="Arial" w:cs="Arial"/>
          <w:color w:val="555555"/>
          <w:sz w:val="24"/>
          <w:szCs w:val="24"/>
          <w:lang w:val="en"/>
        </w:rPr>
        <w:t xml:space="preserve">If you are </w:t>
      </w:r>
      <w:r w:rsidRPr="00054EEF">
        <w:rPr>
          <w:rFonts w:ascii="Arial" w:hAnsi="Arial" w:cs="Arial"/>
          <w:color w:val="555555"/>
          <w:sz w:val="24"/>
          <w:szCs w:val="24"/>
          <w:lang w:val="en"/>
        </w:rPr>
        <w:t xml:space="preserve">unable to access the Internet, please call 0870 3333 555 quoting CORPREF200 to make </w:t>
      </w:r>
      <w:proofErr w:type="gramStart"/>
      <w:r w:rsidRPr="00054EEF">
        <w:rPr>
          <w:rFonts w:ascii="Arial" w:hAnsi="Arial" w:cs="Arial"/>
          <w:color w:val="555555"/>
          <w:sz w:val="24"/>
          <w:szCs w:val="24"/>
          <w:lang w:val="en"/>
        </w:rPr>
        <w:t>your</w:t>
      </w:r>
      <w:proofErr w:type="gramEnd"/>
      <w:r w:rsidRPr="00054EEF">
        <w:rPr>
          <w:rFonts w:ascii="Arial" w:hAnsi="Arial" w:cs="Arial"/>
          <w:color w:val="555555"/>
          <w:sz w:val="24"/>
          <w:szCs w:val="24"/>
          <w:lang w:val="en"/>
        </w:rPr>
        <w:t xml:space="preserve"> booking.</w:t>
      </w:r>
    </w:p>
    <w:p w:rsidR="007D29EF" w:rsidRDefault="007D29EF" w:rsidP="007D29EF">
      <w:pPr>
        <w:shd w:val="clear" w:color="auto" w:fill="FFFFFF"/>
        <w:tabs>
          <w:tab w:val="left" w:pos="426"/>
        </w:tabs>
        <w:spacing w:after="120" w:line="240" w:lineRule="auto"/>
        <w:rPr>
          <w:rStyle w:val="Emphasis"/>
          <w:rFonts w:ascii="Arial" w:hAnsi="Arial" w:cs="Arial"/>
          <w:i w:val="0"/>
          <w:color w:val="555555"/>
          <w:sz w:val="24"/>
          <w:szCs w:val="24"/>
          <w:lang w:val="en"/>
        </w:rPr>
      </w:pPr>
      <w:r>
        <w:rPr>
          <w:rStyle w:val="Emphasis"/>
          <w:rFonts w:ascii="Arial" w:hAnsi="Arial" w:cs="Arial"/>
          <w:i w:val="0"/>
          <w:color w:val="555555"/>
          <w:sz w:val="24"/>
          <w:szCs w:val="24"/>
          <w:lang w:val="en"/>
        </w:rPr>
        <w:t>1.</w:t>
      </w:r>
      <w:r>
        <w:rPr>
          <w:rStyle w:val="Emphasis"/>
          <w:rFonts w:ascii="Arial" w:hAnsi="Arial" w:cs="Arial"/>
          <w:i w:val="0"/>
          <w:color w:val="555555"/>
          <w:sz w:val="24"/>
          <w:szCs w:val="24"/>
          <w:lang w:val="en"/>
        </w:rPr>
        <w:tab/>
        <w:t xml:space="preserve">Log into your member’s account on </w:t>
      </w:r>
      <w:hyperlink r:id="rId10" w:history="1">
        <w:r w:rsidRPr="00054EEF">
          <w:rPr>
            <w:rStyle w:val="Hyperlink"/>
            <w:rFonts w:ascii="Arial" w:hAnsi="Arial" w:cs="Arial"/>
            <w:sz w:val="24"/>
            <w:szCs w:val="24"/>
            <w:lang w:val="en"/>
          </w:rPr>
          <w:t>www.csp.org.uk/thetrainline</w:t>
        </w:r>
      </w:hyperlink>
    </w:p>
    <w:p w:rsidR="007D29EF" w:rsidRDefault="007D29EF" w:rsidP="00403B98">
      <w:pPr>
        <w:shd w:val="clear" w:color="auto" w:fill="FFFFFF"/>
        <w:tabs>
          <w:tab w:val="left" w:pos="426"/>
        </w:tabs>
        <w:spacing w:after="120" w:line="240" w:lineRule="auto"/>
        <w:ind w:left="426" w:hanging="426"/>
        <w:rPr>
          <w:rFonts w:ascii="Arial" w:hAnsi="Arial" w:cs="Arial"/>
          <w:color w:val="555555"/>
          <w:sz w:val="24"/>
          <w:szCs w:val="24"/>
          <w:lang w:val="en"/>
        </w:rPr>
      </w:pPr>
      <w:proofErr w:type="gramStart"/>
      <w:r>
        <w:rPr>
          <w:rStyle w:val="Emphasis"/>
          <w:rFonts w:ascii="Arial" w:hAnsi="Arial" w:cs="Arial"/>
          <w:i w:val="0"/>
          <w:color w:val="555555"/>
          <w:sz w:val="24"/>
          <w:szCs w:val="24"/>
          <w:lang w:val="en"/>
        </w:rPr>
        <w:t>2.</w:t>
      </w:r>
      <w:r>
        <w:rPr>
          <w:rStyle w:val="Emphasis"/>
          <w:rFonts w:ascii="Arial" w:hAnsi="Arial" w:cs="Arial"/>
          <w:i w:val="0"/>
          <w:color w:val="555555"/>
          <w:sz w:val="24"/>
          <w:szCs w:val="24"/>
          <w:lang w:val="en"/>
        </w:rPr>
        <w:tab/>
      </w:r>
      <w:r w:rsidR="00403B98">
        <w:rPr>
          <w:rFonts w:ascii="Arial" w:hAnsi="Arial" w:cs="Arial"/>
          <w:color w:val="555555"/>
          <w:sz w:val="24"/>
          <w:szCs w:val="24"/>
          <w:lang w:val="en"/>
        </w:rPr>
        <w:t xml:space="preserve">If you have not used the CSP </w:t>
      </w:r>
      <w:proofErr w:type="spellStart"/>
      <w:r w:rsidR="00403B98">
        <w:rPr>
          <w:rFonts w:ascii="Arial" w:hAnsi="Arial" w:cs="Arial"/>
          <w:color w:val="555555"/>
          <w:sz w:val="24"/>
          <w:szCs w:val="24"/>
          <w:lang w:val="en"/>
        </w:rPr>
        <w:t>Trainline</w:t>
      </w:r>
      <w:proofErr w:type="spellEnd"/>
      <w:r w:rsidR="00403B98">
        <w:rPr>
          <w:rFonts w:ascii="Arial" w:hAnsi="Arial" w:cs="Arial"/>
          <w:color w:val="555555"/>
          <w:sz w:val="24"/>
          <w:szCs w:val="24"/>
          <w:lang w:val="en"/>
        </w:rPr>
        <w:t xml:space="preserve"> service before, y</w:t>
      </w:r>
      <w:r w:rsidR="00403B98" w:rsidRPr="00054EEF">
        <w:rPr>
          <w:rFonts w:ascii="Arial" w:hAnsi="Arial" w:cs="Arial"/>
          <w:color w:val="555555"/>
          <w:sz w:val="24"/>
          <w:szCs w:val="24"/>
          <w:lang w:val="en"/>
        </w:rPr>
        <w:t>ou must first register as a ‘new user’</w:t>
      </w:r>
      <w:r w:rsidR="00723F3B">
        <w:rPr>
          <w:rFonts w:ascii="Arial" w:hAnsi="Arial" w:cs="Arial"/>
          <w:color w:val="555555"/>
          <w:sz w:val="24"/>
          <w:szCs w:val="24"/>
          <w:lang w:val="en"/>
        </w:rPr>
        <w:t xml:space="preserve">: </w:t>
      </w:r>
      <w:r w:rsidR="00403B98" w:rsidRPr="00054EEF">
        <w:rPr>
          <w:rFonts w:ascii="Arial" w:hAnsi="Arial" w:cs="Arial"/>
          <w:color w:val="555555"/>
          <w:sz w:val="24"/>
          <w:szCs w:val="24"/>
          <w:lang w:val="en"/>
        </w:rPr>
        <w:t>click</w:t>
      </w:r>
      <w:r w:rsidR="00723F3B">
        <w:rPr>
          <w:rFonts w:ascii="Arial" w:hAnsi="Arial" w:cs="Arial"/>
          <w:color w:val="555555"/>
          <w:sz w:val="24"/>
          <w:szCs w:val="24"/>
          <w:lang w:val="en"/>
        </w:rPr>
        <w:t xml:space="preserve"> </w:t>
      </w:r>
      <w:r w:rsidR="00403B98" w:rsidRPr="00054EEF">
        <w:rPr>
          <w:rFonts w:ascii="Arial" w:hAnsi="Arial" w:cs="Arial"/>
          <w:color w:val="555555"/>
          <w:sz w:val="24"/>
          <w:szCs w:val="24"/>
          <w:lang w:val="en"/>
        </w:rPr>
        <w:t>on ‘</w:t>
      </w:r>
      <w:r w:rsidR="00BB4B02">
        <w:rPr>
          <w:rFonts w:ascii="Arial" w:hAnsi="Arial" w:cs="Arial"/>
          <w:color w:val="555555"/>
          <w:sz w:val="24"/>
          <w:szCs w:val="24"/>
          <w:lang w:val="en"/>
        </w:rPr>
        <w:t>Sign up to your company account</w:t>
      </w:r>
      <w:r w:rsidR="00403B98" w:rsidRPr="00054EEF">
        <w:rPr>
          <w:rFonts w:ascii="Arial" w:hAnsi="Arial" w:cs="Arial"/>
          <w:color w:val="555555"/>
          <w:sz w:val="24"/>
          <w:szCs w:val="24"/>
          <w:lang w:val="en"/>
        </w:rPr>
        <w:t xml:space="preserve">’ </w:t>
      </w:r>
      <w:r w:rsidR="00BB4B02">
        <w:rPr>
          <w:rFonts w:ascii="Arial" w:hAnsi="Arial" w:cs="Arial"/>
          <w:color w:val="555555"/>
          <w:sz w:val="24"/>
          <w:szCs w:val="24"/>
          <w:lang w:val="en"/>
        </w:rPr>
        <w:t>below ‘Existing Customers’</w:t>
      </w:r>
      <w:r w:rsidR="00723F3B">
        <w:rPr>
          <w:rFonts w:ascii="Arial" w:hAnsi="Arial" w:cs="Arial"/>
          <w:color w:val="555555"/>
          <w:sz w:val="24"/>
          <w:szCs w:val="24"/>
          <w:lang w:val="en"/>
        </w:rPr>
        <w:t xml:space="preserve">; </w:t>
      </w:r>
      <w:r w:rsidR="00403B98" w:rsidRPr="00054EEF">
        <w:rPr>
          <w:rFonts w:ascii="Arial" w:hAnsi="Arial" w:cs="Arial"/>
          <w:color w:val="555555"/>
          <w:sz w:val="24"/>
          <w:szCs w:val="24"/>
          <w:lang w:val="en"/>
        </w:rPr>
        <w:t>then enter your ‘Email Address’ and ‘Business ID’ of CORPREF200</w:t>
      </w:r>
      <w:r w:rsidR="00403B98">
        <w:rPr>
          <w:rFonts w:ascii="Arial" w:hAnsi="Arial" w:cs="Arial"/>
          <w:color w:val="555555"/>
          <w:sz w:val="24"/>
          <w:szCs w:val="24"/>
          <w:lang w:val="en"/>
        </w:rPr>
        <w:t xml:space="preserve"> - y</w:t>
      </w:r>
      <w:r w:rsidR="00403B98" w:rsidRPr="00054EEF">
        <w:rPr>
          <w:rFonts w:ascii="Arial" w:hAnsi="Arial" w:cs="Arial"/>
          <w:color w:val="555555"/>
          <w:sz w:val="24"/>
          <w:szCs w:val="24"/>
          <w:lang w:val="en"/>
        </w:rPr>
        <w:t>our email address will be y</w:t>
      </w:r>
      <w:r w:rsidR="00BB4B02">
        <w:rPr>
          <w:rFonts w:ascii="Arial" w:hAnsi="Arial" w:cs="Arial"/>
          <w:color w:val="555555"/>
          <w:sz w:val="24"/>
          <w:szCs w:val="24"/>
          <w:lang w:val="en"/>
        </w:rPr>
        <w:t>our user name for future visits</w:t>
      </w:r>
      <w:r w:rsidR="00723F3B">
        <w:rPr>
          <w:rFonts w:ascii="Arial" w:hAnsi="Arial" w:cs="Arial"/>
          <w:color w:val="555555"/>
          <w:sz w:val="24"/>
          <w:szCs w:val="24"/>
          <w:lang w:val="en"/>
        </w:rPr>
        <w:t xml:space="preserve">; </w:t>
      </w:r>
      <w:r w:rsidR="00BB4B02">
        <w:rPr>
          <w:rFonts w:ascii="Arial" w:hAnsi="Arial" w:cs="Arial"/>
          <w:color w:val="555555"/>
          <w:sz w:val="24"/>
          <w:szCs w:val="24"/>
          <w:lang w:val="en"/>
        </w:rPr>
        <w:t xml:space="preserve">then click </w:t>
      </w:r>
      <w:r w:rsidR="00723F3B">
        <w:rPr>
          <w:rFonts w:ascii="Arial" w:hAnsi="Arial" w:cs="Arial"/>
          <w:color w:val="555555"/>
          <w:sz w:val="24"/>
          <w:szCs w:val="24"/>
          <w:lang w:val="en"/>
        </w:rPr>
        <w:t>‘</w:t>
      </w:r>
      <w:r w:rsidR="00BB4B02">
        <w:rPr>
          <w:rFonts w:ascii="Arial" w:hAnsi="Arial" w:cs="Arial"/>
          <w:color w:val="555555"/>
          <w:sz w:val="24"/>
          <w:szCs w:val="24"/>
          <w:lang w:val="en"/>
        </w:rPr>
        <w:t>Sign up</w:t>
      </w:r>
      <w:r w:rsidR="00723F3B">
        <w:rPr>
          <w:rFonts w:ascii="Arial" w:hAnsi="Arial" w:cs="Arial"/>
          <w:color w:val="555555"/>
          <w:sz w:val="24"/>
          <w:szCs w:val="24"/>
          <w:lang w:val="en"/>
        </w:rPr>
        <w:t>’</w:t>
      </w:r>
      <w:r w:rsidR="00BB4B02">
        <w:rPr>
          <w:rFonts w:ascii="Arial" w:hAnsi="Arial" w:cs="Arial"/>
          <w:color w:val="555555"/>
          <w:sz w:val="24"/>
          <w:szCs w:val="24"/>
          <w:lang w:val="en"/>
        </w:rPr>
        <w:t xml:space="preserve"> and input your personal details</w:t>
      </w:r>
      <w:r w:rsidR="00723F3B">
        <w:rPr>
          <w:rFonts w:ascii="Arial" w:hAnsi="Arial" w:cs="Arial"/>
          <w:color w:val="555555"/>
          <w:sz w:val="24"/>
          <w:szCs w:val="24"/>
          <w:lang w:val="en"/>
        </w:rPr>
        <w:t>;</w:t>
      </w:r>
      <w:r w:rsidR="00BB4B02">
        <w:rPr>
          <w:rFonts w:ascii="Arial" w:hAnsi="Arial" w:cs="Arial"/>
          <w:color w:val="555555"/>
          <w:sz w:val="24"/>
          <w:szCs w:val="24"/>
          <w:lang w:val="en"/>
        </w:rPr>
        <w:t xml:space="preserve"> then click </w:t>
      </w:r>
      <w:r w:rsidR="00723F3B">
        <w:rPr>
          <w:rFonts w:ascii="Arial" w:hAnsi="Arial" w:cs="Arial"/>
          <w:color w:val="555555"/>
          <w:sz w:val="24"/>
          <w:szCs w:val="24"/>
          <w:lang w:val="en"/>
        </w:rPr>
        <w:t>‘Register’.</w:t>
      </w:r>
      <w:proofErr w:type="gramEnd"/>
    </w:p>
    <w:p w:rsidR="00403B98" w:rsidRDefault="00403B98" w:rsidP="00403B98">
      <w:pPr>
        <w:shd w:val="clear" w:color="auto" w:fill="FFFFFF"/>
        <w:tabs>
          <w:tab w:val="left" w:pos="426"/>
        </w:tabs>
        <w:spacing w:after="120" w:line="240" w:lineRule="auto"/>
        <w:ind w:left="426" w:hanging="426"/>
        <w:rPr>
          <w:rFonts w:ascii="Arial" w:hAnsi="Arial" w:cs="Arial"/>
          <w:color w:val="555555"/>
          <w:sz w:val="24"/>
          <w:szCs w:val="24"/>
          <w:lang w:val="en"/>
        </w:rPr>
      </w:pPr>
      <w:r>
        <w:rPr>
          <w:rFonts w:ascii="Arial" w:hAnsi="Arial" w:cs="Arial"/>
          <w:color w:val="555555"/>
          <w:sz w:val="24"/>
          <w:szCs w:val="24"/>
          <w:lang w:val="en"/>
        </w:rPr>
        <w:t>3.</w:t>
      </w:r>
      <w:r>
        <w:rPr>
          <w:rFonts w:ascii="Arial" w:hAnsi="Arial" w:cs="Arial"/>
          <w:color w:val="555555"/>
          <w:sz w:val="24"/>
          <w:szCs w:val="24"/>
          <w:lang w:val="en"/>
        </w:rPr>
        <w:tab/>
      </w:r>
      <w:r w:rsidR="00BB4B02">
        <w:rPr>
          <w:rFonts w:ascii="Arial" w:hAnsi="Arial" w:cs="Arial"/>
          <w:color w:val="555555"/>
          <w:sz w:val="24"/>
          <w:szCs w:val="24"/>
          <w:lang w:val="en"/>
        </w:rPr>
        <w:t>If you are an existing user, you should c</w:t>
      </w:r>
      <w:r>
        <w:rPr>
          <w:rFonts w:ascii="Arial" w:hAnsi="Arial" w:cs="Arial"/>
          <w:color w:val="555555"/>
          <w:sz w:val="24"/>
          <w:szCs w:val="24"/>
          <w:lang w:val="en"/>
        </w:rPr>
        <w:t xml:space="preserve">lick on the </w:t>
      </w:r>
      <w:r w:rsidR="00BB4B02">
        <w:rPr>
          <w:rFonts w:ascii="Arial" w:hAnsi="Arial" w:cs="Arial"/>
          <w:color w:val="555555"/>
          <w:sz w:val="24"/>
          <w:szCs w:val="24"/>
          <w:lang w:val="en"/>
        </w:rPr>
        <w:t>‘</w:t>
      </w:r>
      <w:r>
        <w:rPr>
          <w:rFonts w:ascii="Arial" w:hAnsi="Arial" w:cs="Arial"/>
          <w:color w:val="555555"/>
          <w:sz w:val="24"/>
          <w:szCs w:val="24"/>
          <w:lang w:val="en"/>
        </w:rPr>
        <w:t xml:space="preserve">The </w:t>
      </w:r>
      <w:proofErr w:type="spellStart"/>
      <w:r>
        <w:rPr>
          <w:rFonts w:ascii="Arial" w:hAnsi="Arial" w:cs="Arial"/>
          <w:color w:val="555555"/>
          <w:sz w:val="24"/>
          <w:szCs w:val="24"/>
          <w:lang w:val="en"/>
        </w:rPr>
        <w:t>Trainline</w:t>
      </w:r>
      <w:proofErr w:type="spellEnd"/>
      <w:r>
        <w:rPr>
          <w:rFonts w:ascii="Arial" w:hAnsi="Arial" w:cs="Arial"/>
          <w:color w:val="555555"/>
          <w:sz w:val="24"/>
          <w:szCs w:val="24"/>
          <w:lang w:val="en"/>
        </w:rPr>
        <w:t xml:space="preserve"> CSP corporate log in page</w:t>
      </w:r>
      <w:r w:rsidR="00BB4B02">
        <w:rPr>
          <w:rFonts w:ascii="Arial" w:hAnsi="Arial" w:cs="Arial"/>
          <w:color w:val="555555"/>
          <w:sz w:val="24"/>
          <w:szCs w:val="24"/>
          <w:lang w:val="en"/>
        </w:rPr>
        <w:t>’</w:t>
      </w:r>
      <w:r>
        <w:rPr>
          <w:rFonts w:ascii="Arial" w:hAnsi="Arial" w:cs="Arial"/>
          <w:color w:val="555555"/>
          <w:sz w:val="24"/>
          <w:szCs w:val="24"/>
          <w:lang w:val="en"/>
        </w:rPr>
        <w:t xml:space="preserve"> at the bottom of the page and enter your travel details</w:t>
      </w:r>
      <w:r w:rsidR="0027100E">
        <w:rPr>
          <w:rFonts w:ascii="Arial" w:hAnsi="Arial" w:cs="Arial"/>
          <w:color w:val="555555"/>
          <w:sz w:val="24"/>
          <w:szCs w:val="24"/>
          <w:lang w:val="en"/>
        </w:rPr>
        <w:t>*</w:t>
      </w:r>
      <w:r>
        <w:rPr>
          <w:rFonts w:ascii="Arial" w:hAnsi="Arial" w:cs="Arial"/>
          <w:color w:val="555555"/>
          <w:sz w:val="24"/>
          <w:szCs w:val="24"/>
          <w:lang w:val="en"/>
        </w:rPr>
        <w:t xml:space="preserve">. </w:t>
      </w:r>
    </w:p>
    <w:p w:rsidR="0027100E" w:rsidRPr="0027100E" w:rsidRDefault="0027100E" w:rsidP="0027100E">
      <w:pPr>
        <w:shd w:val="clear" w:color="auto" w:fill="FFFFFF"/>
        <w:spacing w:after="120" w:line="240" w:lineRule="auto"/>
        <w:rPr>
          <w:rFonts w:ascii="Arial" w:hAnsi="Arial" w:cs="Arial"/>
          <w:i/>
          <w:iCs/>
          <w:color w:val="555555"/>
          <w:sz w:val="24"/>
          <w:szCs w:val="24"/>
          <w:lang w:val="en"/>
        </w:rPr>
      </w:pPr>
      <w:r>
        <w:rPr>
          <w:rStyle w:val="Emphasis"/>
          <w:rFonts w:ascii="Arial" w:hAnsi="Arial" w:cs="Arial"/>
          <w:color w:val="555555"/>
          <w:sz w:val="24"/>
          <w:szCs w:val="24"/>
          <w:lang w:val="en"/>
        </w:rPr>
        <w:t>*</w:t>
      </w:r>
      <w:r w:rsidRPr="00054EEF">
        <w:rPr>
          <w:rStyle w:val="Emphasis"/>
          <w:rFonts w:ascii="Arial" w:hAnsi="Arial" w:cs="Arial"/>
          <w:color w:val="555555"/>
          <w:sz w:val="24"/>
          <w:szCs w:val="24"/>
          <w:lang w:val="en"/>
        </w:rPr>
        <w:t>The CSP expenses policy st</w:t>
      </w:r>
      <w:r>
        <w:rPr>
          <w:rStyle w:val="Emphasis"/>
          <w:rFonts w:ascii="Arial" w:hAnsi="Arial" w:cs="Arial"/>
          <w:color w:val="555555"/>
          <w:sz w:val="24"/>
          <w:szCs w:val="24"/>
          <w:lang w:val="en"/>
        </w:rPr>
        <w:t>ates</w:t>
      </w:r>
      <w:r w:rsidRPr="00054EEF">
        <w:rPr>
          <w:rStyle w:val="Emphasis"/>
          <w:rFonts w:ascii="Arial" w:hAnsi="Arial" w:cs="Arial"/>
          <w:color w:val="555555"/>
          <w:sz w:val="24"/>
          <w:szCs w:val="24"/>
          <w:lang w:val="en"/>
        </w:rPr>
        <w:t xml:space="preserve"> that </w:t>
      </w:r>
      <w:r w:rsidR="00723F3B">
        <w:rPr>
          <w:rStyle w:val="Emphasis"/>
          <w:rFonts w:ascii="Arial" w:hAnsi="Arial" w:cs="Arial"/>
          <w:color w:val="555555"/>
          <w:sz w:val="24"/>
          <w:szCs w:val="24"/>
          <w:lang w:val="en"/>
        </w:rPr>
        <w:t xml:space="preserve">members should select </w:t>
      </w:r>
      <w:r w:rsidRPr="00054EEF">
        <w:rPr>
          <w:rStyle w:val="Emphasis"/>
          <w:rFonts w:ascii="Arial" w:hAnsi="Arial" w:cs="Arial"/>
          <w:color w:val="555555"/>
          <w:sz w:val="24"/>
          <w:szCs w:val="24"/>
          <w:lang w:val="en"/>
        </w:rPr>
        <w:t>cheapest available ticket</w:t>
      </w:r>
      <w:r>
        <w:rPr>
          <w:rStyle w:val="Emphasis"/>
          <w:rFonts w:ascii="Arial" w:hAnsi="Arial" w:cs="Arial"/>
          <w:color w:val="555555"/>
          <w:sz w:val="24"/>
          <w:szCs w:val="24"/>
          <w:lang w:val="en"/>
        </w:rPr>
        <w:t xml:space="preserve"> </w:t>
      </w:r>
      <w:r w:rsidRPr="00054EEF">
        <w:rPr>
          <w:rStyle w:val="Emphasis"/>
          <w:rFonts w:ascii="Arial" w:hAnsi="Arial" w:cs="Arial"/>
          <w:color w:val="555555"/>
          <w:sz w:val="24"/>
          <w:szCs w:val="24"/>
          <w:lang w:val="en"/>
        </w:rPr>
        <w:t xml:space="preserve">selected and that First Class travel </w:t>
      </w:r>
      <w:proofErr w:type="gramStart"/>
      <w:r w:rsidRPr="00054EEF">
        <w:rPr>
          <w:rStyle w:val="Emphasis"/>
          <w:rFonts w:ascii="Arial" w:hAnsi="Arial" w:cs="Arial"/>
          <w:color w:val="555555"/>
          <w:sz w:val="24"/>
          <w:szCs w:val="24"/>
          <w:lang w:val="en"/>
        </w:rPr>
        <w:t>is not permitted</w:t>
      </w:r>
      <w:proofErr w:type="gramEnd"/>
      <w:r w:rsidRPr="00054EEF">
        <w:rPr>
          <w:rStyle w:val="Emphasis"/>
          <w:rFonts w:ascii="Arial" w:hAnsi="Arial" w:cs="Arial"/>
          <w:color w:val="555555"/>
          <w:sz w:val="24"/>
          <w:szCs w:val="24"/>
          <w:lang w:val="en"/>
        </w:rPr>
        <w:t xml:space="preserve">. Please check single fare options and avoid expensive open returns. </w:t>
      </w:r>
    </w:p>
    <w:p w:rsidR="00BB4B02" w:rsidRDefault="00403B98" w:rsidP="00BB4B02">
      <w:pPr>
        <w:shd w:val="clear" w:color="auto" w:fill="FFFFFF"/>
        <w:tabs>
          <w:tab w:val="left" w:pos="426"/>
        </w:tabs>
        <w:spacing w:after="120" w:line="240" w:lineRule="auto"/>
        <w:ind w:left="426" w:hanging="426"/>
        <w:rPr>
          <w:rFonts w:ascii="Arial" w:hAnsi="Arial" w:cs="Arial"/>
          <w:color w:val="555555"/>
          <w:sz w:val="24"/>
          <w:szCs w:val="24"/>
          <w:lang w:val="en"/>
        </w:rPr>
      </w:pPr>
      <w:r>
        <w:rPr>
          <w:rFonts w:ascii="Arial" w:hAnsi="Arial" w:cs="Arial"/>
          <w:color w:val="555555"/>
          <w:sz w:val="24"/>
          <w:szCs w:val="24"/>
          <w:lang w:val="en"/>
        </w:rPr>
        <w:t>4.</w:t>
      </w:r>
      <w:r>
        <w:rPr>
          <w:rFonts w:ascii="Arial" w:hAnsi="Arial" w:cs="Arial"/>
          <w:color w:val="555555"/>
          <w:sz w:val="24"/>
          <w:szCs w:val="24"/>
          <w:lang w:val="en"/>
        </w:rPr>
        <w:tab/>
      </w:r>
      <w:r w:rsidR="00723F3B">
        <w:rPr>
          <w:rFonts w:ascii="Arial" w:hAnsi="Arial" w:cs="Arial"/>
          <w:color w:val="555555"/>
          <w:sz w:val="24"/>
          <w:szCs w:val="24"/>
          <w:lang w:val="en"/>
        </w:rPr>
        <w:t xml:space="preserve">NB: </w:t>
      </w:r>
      <w:r>
        <w:rPr>
          <w:rFonts w:ascii="Arial" w:hAnsi="Arial" w:cs="Arial"/>
          <w:color w:val="555555"/>
          <w:sz w:val="24"/>
          <w:szCs w:val="24"/>
          <w:lang w:val="en"/>
        </w:rPr>
        <w:t xml:space="preserve">You need to </w:t>
      </w:r>
      <w:r w:rsidRPr="00054EEF">
        <w:rPr>
          <w:rFonts w:ascii="Arial" w:hAnsi="Arial" w:cs="Arial"/>
          <w:color w:val="555555"/>
          <w:sz w:val="24"/>
          <w:szCs w:val="24"/>
          <w:lang w:val="en"/>
        </w:rPr>
        <w:t xml:space="preserve">add the information </w:t>
      </w:r>
      <w:r>
        <w:rPr>
          <w:rFonts w:ascii="Arial" w:hAnsi="Arial" w:cs="Arial"/>
          <w:color w:val="555555"/>
          <w:sz w:val="24"/>
          <w:szCs w:val="24"/>
          <w:lang w:val="en"/>
        </w:rPr>
        <w:t>shown below on the “Before you continue” page</w:t>
      </w:r>
      <w:r w:rsidRPr="00054EEF">
        <w:rPr>
          <w:rFonts w:ascii="Arial" w:hAnsi="Arial" w:cs="Arial"/>
          <w:color w:val="555555"/>
          <w:sz w:val="24"/>
          <w:szCs w:val="24"/>
          <w:lang w:val="en"/>
        </w:rPr>
        <w:t>.</w:t>
      </w:r>
    </w:p>
    <w:p w:rsidR="00BB4B02" w:rsidRDefault="00BB4B02" w:rsidP="002B5251">
      <w:pPr>
        <w:shd w:val="clear" w:color="auto" w:fill="FFFFFF"/>
        <w:tabs>
          <w:tab w:val="left" w:pos="426"/>
          <w:tab w:val="left" w:pos="6521"/>
          <w:tab w:val="left" w:pos="8505"/>
        </w:tabs>
        <w:spacing w:after="0" w:line="240" w:lineRule="auto"/>
        <w:ind w:left="425" w:hanging="425"/>
        <w:rPr>
          <w:rFonts w:ascii="Arial" w:hAnsi="Arial" w:cs="Arial"/>
          <w:color w:val="555555"/>
          <w:sz w:val="24"/>
          <w:szCs w:val="24"/>
          <w:lang w:val="en"/>
        </w:rPr>
      </w:pPr>
    </w:p>
    <w:p w:rsidR="00BB4B02" w:rsidRDefault="00BB4B02" w:rsidP="002B5251">
      <w:pPr>
        <w:shd w:val="clear" w:color="auto" w:fill="FFFFFF"/>
        <w:tabs>
          <w:tab w:val="left" w:pos="426"/>
          <w:tab w:val="left" w:pos="6521"/>
          <w:tab w:val="left" w:pos="8505"/>
        </w:tabs>
        <w:spacing w:after="0" w:line="240" w:lineRule="auto"/>
        <w:ind w:left="425" w:hanging="425"/>
        <w:rPr>
          <w:rFonts w:ascii="Arial" w:hAnsi="Arial" w:cs="Arial"/>
          <w:color w:val="555555"/>
          <w:sz w:val="24"/>
          <w:szCs w:val="24"/>
          <w:lang w:val="en"/>
        </w:rPr>
      </w:pPr>
    </w:p>
    <w:p w:rsidR="00BB4B02" w:rsidRDefault="00BB4B02" w:rsidP="002B5251">
      <w:pPr>
        <w:shd w:val="clear" w:color="auto" w:fill="FFFFFF"/>
        <w:tabs>
          <w:tab w:val="left" w:pos="426"/>
          <w:tab w:val="left" w:pos="6521"/>
          <w:tab w:val="left" w:pos="8505"/>
        </w:tabs>
        <w:spacing w:after="0" w:line="240" w:lineRule="auto"/>
        <w:ind w:left="425" w:hanging="425"/>
        <w:rPr>
          <w:rFonts w:ascii="Arial" w:hAnsi="Arial" w:cs="Arial"/>
          <w:color w:val="555555"/>
          <w:sz w:val="24"/>
          <w:szCs w:val="24"/>
          <w:lang w:val="en"/>
        </w:rPr>
      </w:pPr>
    </w:p>
    <w:p w:rsidR="00BB4B02" w:rsidRDefault="00BB4B02" w:rsidP="002B5251">
      <w:pPr>
        <w:shd w:val="clear" w:color="auto" w:fill="FFFFFF"/>
        <w:tabs>
          <w:tab w:val="left" w:pos="426"/>
          <w:tab w:val="left" w:pos="6521"/>
          <w:tab w:val="left" w:pos="8505"/>
        </w:tabs>
        <w:spacing w:after="0" w:line="240" w:lineRule="auto"/>
        <w:ind w:left="425" w:hanging="425"/>
        <w:rPr>
          <w:rFonts w:ascii="Arial" w:hAnsi="Arial" w:cs="Arial"/>
          <w:color w:val="555555"/>
          <w:sz w:val="24"/>
          <w:szCs w:val="24"/>
          <w:lang w:val="en"/>
        </w:rPr>
      </w:pPr>
    </w:p>
    <w:p w:rsidR="002B5251" w:rsidRDefault="002B5251"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p>
    <w:p w:rsidR="002B5251" w:rsidRDefault="002B5251"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p>
    <w:p w:rsidR="002B5251" w:rsidRDefault="002B5251"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p>
    <w:p w:rsidR="002B5251" w:rsidRDefault="002B5251"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p>
    <w:p w:rsidR="002B5251" w:rsidRDefault="002B5251"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p>
    <w:p w:rsidR="00BB4B02" w:rsidRPr="002B5251" w:rsidRDefault="00BB4B02"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r w:rsidRPr="00723F3B">
        <w:rPr>
          <w:rFonts w:ascii="Arial" w:hAnsi="Arial" w:cs="Arial"/>
          <w:lang w:val="en"/>
        </w:rPr>
        <w:t>Meeting Code:</w:t>
      </w:r>
      <w:r w:rsidRPr="002B5251">
        <w:rPr>
          <w:rFonts w:ascii="Arial" w:hAnsi="Arial" w:cs="Arial"/>
          <w:color w:val="555555"/>
          <w:lang w:val="en"/>
        </w:rPr>
        <w:tab/>
      </w:r>
      <w:r w:rsidRPr="002B5251">
        <w:rPr>
          <w:rFonts w:ascii="Arial" w:hAnsi="Arial" w:cs="Arial"/>
          <w:color w:val="555555"/>
          <w:lang w:val="en"/>
        </w:rPr>
        <w:tab/>
      </w:r>
      <w:r w:rsidR="00723F3B" w:rsidRPr="00EE0EE0">
        <w:rPr>
          <w:rFonts w:ascii="Arial" w:hAnsi="Arial" w:cs="Arial"/>
          <w:b/>
          <w:lang w:val="en"/>
        </w:rPr>
        <w:t>ANNRC030619</w:t>
      </w:r>
    </w:p>
    <w:p w:rsidR="00BB4B02" w:rsidRPr="002B5251" w:rsidRDefault="00BB4B02" w:rsidP="002B5251">
      <w:pPr>
        <w:shd w:val="clear" w:color="auto" w:fill="FFFFFF"/>
        <w:tabs>
          <w:tab w:val="left" w:pos="426"/>
          <w:tab w:val="left" w:pos="6521"/>
          <w:tab w:val="left" w:pos="7797"/>
        </w:tabs>
        <w:spacing w:after="0" w:line="240" w:lineRule="auto"/>
        <w:ind w:left="425" w:hanging="425"/>
        <w:rPr>
          <w:rFonts w:ascii="Arial" w:hAnsi="Arial" w:cs="Arial"/>
        </w:rPr>
      </w:pPr>
      <w:r w:rsidRPr="00723F3B">
        <w:rPr>
          <w:rFonts w:ascii="Arial" w:hAnsi="Arial" w:cs="Arial"/>
          <w:lang w:val="en"/>
        </w:rPr>
        <w:t>Account Code:</w:t>
      </w:r>
      <w:r w:rsidRPr="002B5251">
        <w:rPr>
          <w:rFonts w:ascii="Arial" w:hAnsi="Arial" w:cs="Arial"/>
          <w:color w:val="555555"/>
          <w:lang w:val="en"/>
        </w:rPr>
        <w:tab/>
      </w:r>
      <w:r w:rsidRPr="002B5251">
        <w:rPr>
          <w:rFonts w:ascii="Arial" w:hAnsi="Arial" w:cs="Arial"/>
          <w:color w:val="555555"/>
          <w:lang w:val="en"/>
        </w:rPr>
        <w:tab/>
      </w:r>
      <w:r w:rsidRPr="00723F3B">
        <w:rPr>
          <w:rFonts w:ascii="Arial" w:hAnsi="Arial" w:cs="Arial"/>
          <w:b/>
        </w:rPr>
        <w:t>10-12-411-140</w:t>
      </w:r>
      <w:r w:rsidRPr="002B5251">
        <w:rPr>
          <w:rFonts w:ascii="Arial" w:hAnsi="Arial" w:cs="Arial"/>
        </w:rPr>
        <w:t xml:space="preserve"> </w:t>
      </w:r>
    </w:p>
    <w:p w:rsidR="00BB4B02" w:rsidRPr="002B5251" w:rsidRDefault="00BB4B02" w:rsidP="002B5251">
      <w:pPr>
        <w:shd w:val="clear" w:color="auto" w:fill="FFFFFF"/>
        <w:tabs>
          <w:tab w:val="left" w:pos="426"/>
          <w:tab w:val="left" w:pos="6521"/>
          <w:tab w:val="left" w:pos="7797"/>
        </w:tabs>
        <w:spacing w:after="0" w:line="240" w:lineRule="auto"/>
        <w:ind w:left="425" w:hanging="425"/>
        <w:rPr>
          <w:rFonts w:ascii="Arial" w:hAnsi="Arial" w:cs="Arial"/>
          <w:color w:val="555555"/>
          <w:lang w:val="en"/>
        </w:rPr>
      </w:pPr>
      <w:r w:rsidRPr="002B5251">
        <w:rPr>
          <w:rFonts w:ascii="Arial" w:hAnsi="Arial" w:cs="Arial"/>
        </w:rPr>
        <w:t xml:space="preserve">Reason for travel: </w:t>
      </w:r>
      <w:r w:rsidRPr="002B5251">
        <w:rPr>
          <w:rFonts w:ascii="Arial" w:hAnsi="Arial" w:cs="Arial"/>
        </w:rPr>
        <w:tab/>
      </w:r>
      <w:r w:rsidRPr="00723F3B">
        <w:rPr>
          <w:rFonts w:ascii="Arial" w:hAnsi="Arial" w:cs="Arial"/>
          <w:b/>
        </w:rPr>
        <w:t>ARC 2019</w:t>
      </w:r>
    </w:p>
    <w:p w:rsidR="00BB4B02" w:rsidRDefault="00BB4B02" w:rsidP="002B5251">
      <w:pPr>
        <w:shd w:val="clear" w:color="auto" w:fill="FFFFFF"/>
        <w:tabs>
          <w:tab w:val="left" w:pos="426"/>
          <w:tab w:val="left" w:pos="6521"/>
          <w:tab w:val="left" w:pos="7655"/>
        </w:tabs>
        <w:spacing w:after="0" w:line="240" w:lineRule="auto"/>
        <w:rPr>
          <w:rFonts w:ascii="Arial" w:hAnsi="Arial" w:cs="Arial"/>
          <w:color w:val="555555"/>
          <w:sz w:val="24"/>
          <w:szCs w:val="24"/>
          <w:lang w:val="en"/>
        </w:rPr>
      </w:pPr>
      <w:bookmarkStart w:id="0" w:name="_GoBack"/>
      <w:bookmarkEnd w:id="0"/>
    </w:p>
    <w:p w:rsidR="00BF45C4" w:rsidRDefault="00403B98" w:rsidP="002B5251">
      <w:pPr>
        <w:shd w:val="clear" w:color="auto" w:fill="FFFFFF"/>
        <w:tabs>
          <w:tab w:val="left" w:pos="426"/>
        </w:tabs>
        <w:spacing w:after="0" w:line="326" w:lineRule="atLeast"/>
        <w:ind w:left="426" w:hanging="426"/>
        <w:rPr>
          <w:rFonts w:ascii="Arial" w:hAnsi="Arial" w:cs="Arial"/>
          <w:color w:val="555555"/>
          <w:sz w:val="24"/>
          <w:szCs w:val="24"/>
          <w:lang w:val="en"/>
        </w:rPr>
      </w:pPr>
      <w:r>
        <w:rPr>
          <w:rFonts w:ascii="Arial" w:hAnsi="Arial" w:cs="Arial"/>
          <w:color w:val="555555"/>
          <w:sz w:val="24"/>
          <w:szCs w:val="24"/>
          <w:lang w:val="en"/>
        </w:rPr>
        <w:t>5.</w:t>
      </w:r>
      <w:r>
        <w:rPr>
          <w:rFonts w:ascii="Arial" w:hAnsi="Arial" w:cs="Arial"/>
          <w:color w:val="555555"/>
          <w:sz w:val="24"/>
          <w:szCs w:val="24"/>
          <w:lang w:val="en"/>
        </w:rPr>
        <w:tab/>
      </w:r>
      <w:r w:rsidR="00074A87">
        <w:rPr>
          <w:rFonts w:ascii="Arial" w:hAnsi="Arial" w:cs="Arial"/>
          <w:noProof/>
          <w:color w:val="555555"/>
          <w:sz w:val="24"/>
          <w:szCs w:val="24"/>
          <w:lang w:eastAsia="en-GB"/>
        </w:rPr>
        <w:drawing>
          <wp:anchor distT="0" distB="0" distL="114300" distR="114300" simplePos="0" relativeHeight="251660288" behindDoc="1" locked="0" layoutInCell="1" allowOverlap="1">
            <wp:simplePos x="0" y="0"/>
            <wp:positionH relativeFrom="column">
              <wp:posOffset>270510</wp:posOffset>
            </wp:positionH>
            <wp:positionV relativeFrom="page">
              <wp:posOffset>5552440</wp:posOffset>
            </wp:positionV>
            <wp:extent cx="3442335" cy="1989455"/>
            <wp:effectExtent l="0" t="0" r="5715" b="0"/>
            <wp:wrapTight wrapText="bothSides">
              <wp:wrapPolygon edited="0">
                <wp:start x="0" y="0"/>
                <wp:lineTo x="0" y="21304"/>
                <wp:lineTo x="21516" y="21304"/>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233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55555"/>
          <w:sz w:val="24"/>
          <w:szCs w:val="24"/>
          <w:lang w:val="en"/>
        </w:rPr>
        <w:t xml:space="preserve">Click on “Continue” to check your ticket details then click on “Buy Tickets” and the booking </w:t>
      </w:r>
      <w:proofErr w:type="gramStart"/>
      <w:r>
        <w:rPr>
          <w:rFonts w:ascii="Arial" w:hAnsi="Arial" w:cs="Arial"/>
          <w:color w:val="555555"/>
          <w:sz w:val="24"/>
          <w:szCs w:val="24"/>
          <w:lang w:val="en"/>
        </w:rPr>
        <w:t>wil</w:t>
      </w:r>
      <w:r w:rsidR="009F2365">
        <w:rPr>
          <w:rFonts w:ascii="Arial" w:hAnsi="Arial" w:cs="Arial"/>
          <w:color w:val="555555"/>
          <w:sz w:val="24"/>
          <w:szCs w:val="24"/>
          <w:lang w:val="en"/>
        </w:rPr>
        <w:t>l be charged</w:t>
      </w:r>
      <w:proofErr w:type="gramEnd"/>
      <w:r w:rsidR="009F2365">
        <w:rPr>
          <w:rFonts w:ascii="Arial" w:hAnsi="Arial" w:cs="Arial"/>
          <w:color w:val="555555"/>
          <w:sz w:val="24"/>
          <w:szCs w:val="24"/>
          <w:lang w:val="en"/>
        </w:rPr>
        <w:t xml:space="preserve"> to the CSP account but tickets will be sent to you.</w:t>
      </w:r>
    </w:p>
    <w:p w:rsidR="002B5251" w:rsidRPr="00054EEF" w:rsidRDefault="002B5251" w:rsidP="002B5251">
      <w:pPr>
        <w:shd w:val="clear" w:color="auto" w:fill="FFFFFF"/>
        <w:tabs>
          <w:tab w:val="left" w:pos="426"/>
        </w:tabs>
        <w:spacing w:after="0" w:line="326" w:lineRule="atLeast"/>
        <w:ind w:left="426" w:hanging="426"/>
        <w:rPr>
          <w:sz w:val="24"/>
          <w:szCs w:val="24"/>
        </w:rPr>
      </w:pPr>
    </w:p>
    <w:p w:rsidR="002B5251" w:rsidRPr="002B5251" w:rsidRDefault="007D29EF" w:rsidP="002B5251">
      <w:pPr>
        <w:pBdr>
          <w:top w:val="single" w:sz="4" w:space="1" w:color="auto"/>
          <w:left w:val="single" w:sz="4" w:space="4" w:color="auto"/>
          <w:bottom w:val="single" w:sz="4" w:space="1" w:color="auto"/>
          <w:right w:val="single" w:sz="4" w:space="4" w:color="auto"/>
        </w:pBdr>
        <w:shd w:val="clear" w:color="auto" w:fill="FFFFFF"/>
        <w:spacing w:after="120" w:line="240" w:lineRule="auto"/>
        <w:rPr>
          <w:rFonts w:ascii="Arial" w:hAnsi="Arial" w:cs="Arial"/>
          <w:color w:val="555555"/>
          <w:sz w:val="24"/>
          <w:szCs w:val="24"/>
          <w:lang w:val="en"/>
        </w:rPr>
      </w:pPr>
      <w:r>
        <w:rPr>
          <w:rFonts w:ascii="Arial" w:hAnsi="Arial" w:cs="Arial"/>
          <w:color w:val="555555"/>
          <w:sz w:val="24"/>
          <w:szCs w:val="24"/>
          <w:lang w:val="en"/>
        </w:rPr>
        <w:t xml:space="preserve">If you have </w:t>
      </w:r>
      <w:r w:rsidRPr="00054EEF">
        <w:rPr>
          <w:rFonts w:ascii="Arial" w:hAnsi="Arial" w:cs="Arial"/>
          <w:color w:val="555555"/>
          <w:sz w:val="24"/>
          <w:szCs w:val="24"/>
          <w:lang w:val="en"/>
        </w:rPr>
        <w:t xml:space="preserve">difficulties using the website, </w:t>
      </w:r>
      <w:r w:rsidRPr="00054EEF">
        <w:rPr>
          <w:rStyle w:val="Strong"/>
          <w:rFonts w:ascii="Arial" w:hAnsi="Arial" w:cs="Arial"/>
          <w:color w:val="555555"/>
          <w:sz w:val="24"/>
          <w:szCs w:val="24"/>
          <w:lang w:val="en"/>
        </w:rPr>
        <w:t>due to disability issues</w:t>
      </w:r>
      <w:r w:rsidRPr="00054EEF">
        <w:rPr>
          <w:rFonts w:ascii="Arial" w:hAnsi="Arial" w:cs="Arial"/>
          <w:color w:val="555555"/>
          <w:sz w:val="24"/>
          <w:szCs w:val="24"/>
          <w:lang w:val="en"/>
        </w:rPr>
        <w:t>, the follo</w:t>
      </w:r>
      <w:r>
        <w:rPr>
          <w:rFonts w:ascii="Arial" w:hAnsi="Arial" w:cs="Arial"/>
          <w:color w:val="555555"/>
          <w:sz w:val="24"/>
          <w:szCs w:val="24"/>
          <w:lang w:val="en"/>
        </w:rPr>
        <w:t xml:space="preserve">wing alternatives </w:t>
      </w:r>
      <w:proofErr w:type="gramStart"/>
      <w:r>
        <w:rPr>
          <w:rFonts w:ascii="Arial" w:hAnsi="Arial" w:cs="Arial"/>
          <w:color w:val="555555"/>
          <w:sz w:val="24"/>
          <w:szCs w:val="24"/>
          <w:lang w:val="en"/>
        </w:rPr>
        <w:t>are offered</w:t>
      </w:r>
      <w:proofErr w:type="gramEnd"/>
      <w:r>
        <w:rPr>
          <w:rFonts w:ascii="Arial" w:hAnsi="Arial" w:cs="Arial"/>
          <w:color w:val="555555"/>
          <w:sz w:val="24"/>
          <w:szCs w:val="24"/>
          <w:lang w:val="en"/>
        </w:rPr>
        <w:t>:</w:t>
      </w:r>
    </w:p>
    <w:p w:rsidR="007D29EF" w:rsidRPr="00054EEF" w:rsidRDefault="007D29EF" w:rsidP="002B52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ind w:left="425" w:hanging="425"/>
        <w:contextualSpacing w:val="0"/>
        <w:rPr>
          <w:sz w:val="24"/>
          <w:szCs w:val="24"/>
        </w:rPr>
      </w:pPr>
      <w:r>
        <w:rPr>
          <w:rFonts w:ascii="Arial" w:hAnsi="Arial" w:cs="Arial"/>
          <w:color w:val="444444"/>
          <w:sz w:val="24"/>
          <w:szCs w:val="24"/>
          <w:lang w:val="en"/>
        </w:rPr>
        <w:t xml:space="preserve">Contact the </w:t>
      </w:r>
      <w:proofErr w:type="spellStart"/>
      <w:r>
        <w:rPr>
          <w:rFonts w:ascii="Arial" w:hAnsi="Arial" w:cs="Arial"/>
          <w:color w:val="444444"/>
          <w:sz w:val="24"/>
          <w:szCs w:val="24"/>
          <w:lang w:val="en"/>
        </w:rPr>
        <w:t>T</w:t>
      </w:r>
      <w:r w:rsidRPr="00054EEF">
        <w:rPr>
          <w:rFonts w:ascii="Arial" w:hAnsi="Arial" w:cs="Arial"/>
          <w:color w:val="444444"/>
          <w:sz w:val="24"/>
          <w:szCs w:val="24"/>
          <w:lang w:val="en"/>
        </w:rPr>
        <w:t>rainline</w:t>
      </w:r>
      <w:proofErr w:type="spellEnd"/>
      <w:r w:rsidRPr="00054EEF">
        <w:rPr>
          <w:rFonts w:ascii="Arial" w:hAnsi="Arial" w:cs="Arial"/>
          <w:color w:val="444444"/>
          <w:sz w:val="24"/>
          <w:szCs w:val="24"/>
          <w:lang w:val="en"/>
        </w:rPr>
        <w:t xml:space="preserve"> call </w:t>
      </w:r>
      <w:proofErr w:type="spellStart"/>
      <w:r w:rsidRPr="00054EEF">
        <w:rPr>
          <w:rFonts w:ascii="Arial" w:hAnsi="Arial" w:cs="Arial"/>
          <w:color w:val="444444"/>
          <w:sz w:val="24"/>
          <w:szCs w:val="24"/>
          <w:lang w:val="en"/>
        </w:rPr>
        <w:t>centre</w:t>
      </w:r>
      <w:proofErr w:type="spellEnd"/>
      <w:r w:rsidRPr="00054EEF">
        <w:rPr>
          <w:rFonts w:ascii="Arial" w:hAnsi="Arial" w:cs="Arial"/>
          <w:color w:val="444444"/>
          <w:sz w:val="24"/>
          <w:szCs w:val="24"/>
          <w:lang w:val="en"/>
        </w:rPr>
        <w:t xml:space="preserve"> </w:t>
      </w:r>
      <w:r>
        <w:rPr>
          <w:rFonts w:ascii="Arial" w:hAnsi="Arial" w:cs="Arial"/>
          <w:color w:val="444444"/>
          <w:sz w:val="24"/>
          <w:szCs w:val="24"/>
          <w:lang w:val="en"/>
        </w:rPr>
        <w:t>on 0870 3333 555 quoting CORPREF200;</w:t>
      </w:r>
    </w:p>
    <w:p w:rsidR="007D29EF" w:rsidRPr="00054EEF" w:rsidRDefault="007D29EF" w:rsidP="002B52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ind w:left="425" w:hanging="425"/>
        <w:contextualSpacing w:val="0"/>
        <w:rPr>
          <w:sz w:val="24"/>
          <w:szCs w:val="24"/>
        </w:rPr>
      </w:pPr>
      <w:r w:rsidRPr="00054EEF">
        <w:rPr>
          <w:rFonts w:ascii="Arial" w:hAnsi="Arial" w:cs="Arial"/>
          <w:color w:val="444444"/>
          <w:sz w:val="24"/>
          <w:szCs w:val="24"/>
          <w:lang w:val="en"/>
        </w:rPr>
        <w:t xml:space="preserve">Ask CSP Finance Staff to process the booking </w:t>
      </w:r>
      <w:r>
        <w:rPr>
          <w:rFonts w:ascii="Arial" w:hAnsi="Arial" w:cs="Arial"/>
          <w:color w:val="444444"/>
          <w:sz w:val="24"/>
          <w:szCs w:val="24"/>
          <w:lang w:val="en"/>
        </w:rPr>
        <w:t xml:space="preserve">by calling </w:t>
      </w:r>
      <w:r w:rsidRPr="00054EEF">
        <w:rPr>
          <w:rFonts w:ascii="Arial" w:hAnsi="Arial" w:cs="Arial"/>
          <w:color w:val="444444"/>
          <w:sz w:val="24"/>
          <w:szCs w:val="24"/>
          <w:lang w:val="en"/>
        </w:rPr>
        <w:t>020 7306 6647;</w:t>
      </w:r>
    </w:p>
    <w:p w:rsidR="002B5251" w:rsidRPr="002B5251" w:rsidRDefault="007D29EF" w:rsidP="002B5251">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FFFFFF"/>
        <w:spacing w:after="120" w:line="240" w:lineRule="auto"/>
        <w:ind w:left="425" w:hanging="425"/>
        <w:contextualSpacing w:val="0"/>
        <w:rPr>
          <w:sz w:val="24"/>
          <w:szCs w:val="24"/>
        </w:rPr>
      </w:pPr>
      <w:r>
        <w:rPr>
          <w:rFonts w:ascii="Arial" w:hAnsi="Arial" w:cs="Arial"/>
          <w:color w:val="444444"/>
          <w:sz w:val="24"/>
          <w:szCs w:val="24"/>
          <w:lang w:val="en"/>
        </w:rPr>
        <w:t xml:space="preserve">Buy your own rail </w:t>
      </w:r>
      <w:r w:rsidRPr="00054EEF">
        <w:rPr>
          <w:rFonts w:ascii="Arial" w:hAnsi="Arial" w:cs="Arial"/>
          <w:color w:val="444444"/>
          <w:sz w:val="24"/>
          <w:szCs w:val="24"/>
          <w:lang w:val="en"/>
        </w:rPr>
        <w:t xml:space="preserve">tickets and claim back the cost from the </w:t>
      </w:r>
      <w:r>
        <w:rPr>
          <w:rFonts w:ascii="Arial" w:hAnsi="Arial" w:cs="Arial"/>
          <w:color w:val="444444"/>
          <w:sz w:val="24"/>
          <w:szCs w:val="24"/>
          <w:lang w:val="en"/>
        </w:rPr>
        <w:t>CSP</w:t>
      </w:r>
      <w:r w:rsidRPr="00054EEF">
        <w:rPr>
          <w:rFonts w:ascii="Arial" w:hAnsi="Arial" w:cs="Arial"/>
          <w:color w:val="444444"/>
          <w:sz w:val="24"/>
          <w:szCs w:val="24"/>
          <w:lang w:val="en"/>
        </w:rPr>
        <w:t xml:space="preserve"> using the </w:t>
      </w:r>
      <w:r>
        <w:rPr>
          <w:rFonts w:ascii="Arial" w:hAnsi="Arial" w:cs="Arial"/>
          <w:color w:val="444444"/>
          <w:sz w:val="24"/>
          <w:szCs w:val="24"/>
          <w:lang w:val="en"/>
        </w:rPr>
        <w:t xml:space="preserve">CSP </w:t>
      </w:r>
      <w:r w:rsidRPr="00054EEF">
        <w:rPr>
          <w:rFonts w:ascii="Arial" w:hAnsi="Arial" w:cs="Arial"/>
          <w:color w:val="444444"/>
          <w:sz w:val="24"/>
          <w:szCs w:val="24"/>
          <w:lang w:val="en"/>
        </w:rPr>
        <w:t>Members</w:t>
      </w:r>
      <w:r>
        <w:rPr>
          <w:rFonts w:ascii="Arial" w:hAnsi="Arial" w:cs="Arial"/>
          <w:color w:val="444444"/>
          <w:sz w:val="24"/>
          <w:szCs w:val="24"/>
          <w:lang w:val="en"/>
        </w:rPr>
        <w:t>’</w:t>
      </w:r>
      <w:r w:rsidRPr="00054EEF">
        <w:rPr>
          <w:rFonts w:ascii="Arial" w:hAnsi="Arial" w:cs="Arial"/>
          <w:color w:val="444444"/>
          <w:sz w:val="24"/>
          <w:szCs w:val="24"/>
          <w:lang w:val="en"/>
        </w:rPr>
        <w:t xml:space="preserve"> Expense Claim Form.</w:t>
      </w:r>
    </w:p>
    <w:sectPr w:rsidR="002B5251" w:rsidRPr="002B5251" w:rsidSect="00403B98">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C2" w:rsidRDefault="00610FC2" w:rsidP="00610FC2">
      <w:pPr>
        <w:spacing w:after="0" w:line="240" w:lineRule="auto"/>
      </w:pPr>
      <w:r>
        <w:separator/>
      </w:r>
    </w:p>
  </w:endnote>
  <w:endnote w:type="continuationSeparator" w:id="0">
    <w:p w:rsidR="00610FC2" w:rsidRDefault="00610FC2" w:rsidP="0061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51" w:rsidRPr="00054EEF" w:rsidRDefault="002B5251" w:rsidP="002B5251">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color w:val="555555"/>
        <w:sz w:val="24"/>
        <w:szCs w:val="24"/>
        <w:lang w:val="en"/>
      </w:rPr>
      <w:t>If you need</w:t>
    </w:r>
    <w:r w:rsidRPr="00054EEF">
      <w:rPr>
        <w:rFonts w:ascii="Arial" w:hAnsi="Arial" w:cs="Arial"/>
        <w:color w:val="555555"/>
        <w:sz w:val="24"/>
        <w:szCs w:val="24"/>
        <w:lang w:val="en"/>
      </w:rPr>
      <w:t xml:space="preserve"> any </w:t>
    </w:r>
    <w:r w:rsidRPr="009F2365">
      <w:rPr>
        <w:rFonts w:ascii="Arial" w:hAnsi="Arial" w:cs="Arial"/>
        <w:b/>
        <w:color w:val="FF0000"/>
        <w:sz w:val="24"/>
        <w:szCs w:val="24"/>
        <w:lang w:val="en"/>
      </w:rPr>
      <w:t>help</w:t>
    </w:r>
    <w:r w:rsidRPr="009F2365">
      <w:rPr>
        <w:rFonts w:ascii="Arial" w:hAnsi="Arial" w:cs="Arial"/>
        <w:color w:val="FF0000"/>
        <w:sz w:val="24"/>
        <w:szCs w:val="24"/>
        <w:lang w:val="en"/>
      </w:rPr>
      <w:t xml:space="preserve"> </w:t>
    </w:r>
    <w:r w:rsidRPr="00054EEF">
      <w:rPr>
        <w:rFonts w:ascii="Arial" w:hAnsi="Arial" w:cs="Arial"/>
        <w:color w:val="555555"/>
        <w:sz w:val="24"/>
        <w:szCs w:val="24"/>
        <w:lang w:val="en"/>
      </w:rPr>
      <w:t xml:space="preserve">to register </w:t>
    </w:r>
    <w:r>
      <w:rPr>
        <w:rFonts w:ascii="Arial" w:hAnsi="Arial" w:cs="Arial"/>
        <w:color w:val="555555"/>
        <w:sz w:val="24"/>
        <w:szCs w:val="24"/>
        <w:lang w:val="en"/>
      </w:rPr>
      <w:t xml:space="preserve">your account </w:t>
    </w:r>
    <w:r w:rsidRPr="00054EEF">
      <w:rPr>
        <w:rFonts w:ascii="Arial" w:hAnsi="Arial" w:cs="Arial"/>
        <w:color w:val="555555"/>
        <w:sz w:val="24"/>
        <w:szCs w:val="24"/>
        <w:lang w:val="en"/>
      </w:rPr>
      <w:t xml:space="preserve">or </w:t>
    </w:r>
    <w:r>
      <w:rPr>
        <w:rFonts w:ascii="Arial" w:hAnsi="Arial" w:cs="Arial"/>
        <w:color w:val="555555"/>
        <w:sz w:val="24"/>
        <w:szCs w:val="24"/>
        <w:lang w:val="en"/>
      </w:rPr>
      <w:t xml:space="preserve">if you have </w:t>
    </w:r>
    <w:r w:rsidRPr="00054EEF">
      <w:rPr>
        <w:rFonts w:ascii="Arial" w:hAnsi="Arial" w:cs="Arial"/>
        <w:color w:val="555555"/>
        <w:sz w:val="24"/>
        <w:szCs w:val="24"/>
        <w:lang w:val="en"/>
      </w:rPr>
      <w:t>any problems with booking</w:t>
    </w:r>
    <w:r>
      <w:rPr>
        <w:rFonts w:ascii="Arial" w:hAnsi="Arial" w:cs="Arial"/>
        <w:color w:val="555555"/>
        <w:sz w:val="24"/>
        <w:szCs w:val="24"/>
        <w:lang w:val="en"/>
      </w:rPr>
      <w:t>,</w:t>
    </w:r>
    <w:r w:rsidRPr="00054EEF">
      <w:rPr>
        <w:rFonts w:ascii="Arial" w:hAnsi="Arial" w:cs="Arial"/>
        <w:color w:val="555555"/>
        <w:sz w:val="24"/>
        <w:szCs w:val="24"/>
        <w:lang w:val="en"/>
      </w:rPr>
      <w:t xml:space="preserve"> please contact </w:t>
    </w:r>
    <w:r>
      <w:rPr>
        <w:rFonts w:ascii="Arial" w:hAnsi="Arial" w:cs="Arial"/>
        <w:color w:val="555555"/>
        <w:sz w:val="24"/>
        <w:szCs w:val="24"/>
        <w:lang w:val="en"/>
      </w:rPr>
      <w:t xml:space="preserve">the </w:t>
    </w:r>
    <w:r w:rsidRPr="00054EEF">
      <w:rPr>
        <w:rFonts w:ascii="Arial" w:hAnsi="Arial" w:cs="Arial"/>
        <w:color w:val="555555"/>
        <w:sz w:val="24"/>
        <w:szCs w:val="24"/>
        <w:lang w:val="en"/>
      </w:rPr>
      <w:t xml:space="preserve">CSP </w:t>
    </w:r>
    <w:r>
      <w:rPr>
        <w:rFonts w:ascii="Arial" w:hAnsi="Arial" w:cs="Arial"/>
        <w:color w:val="555555"/>
        <w:sz w:val="24"/>
        <w:szCs w:val="24"/>
        <w:lang w:val="en"/>
      </w:rPr>
      <w:t>F</w:t>
    </w:r>
    <w:r w:rsidRPr="00054EEF">
      <w:rPr>
        <w:rFonts w:ascii="Arial" w:hAnsi="Arial" w:cs="Arial"/>
        <w:color w:val="555555"/>
        <w:sz w:val="24"/>
        <w:szCs w:val="24"/>
        <w:lang w:val="en"/>
      </w:rPr>
      <w:t>inance dep</w:t>
    </w:r>
    <w:r>
      <w:rPr>
        <w:rFonts w:ascii="Arial" w:hAnsi="Arial" w:cs="Arial"/>
        <w:color w:val="555555"/>
        <w:sz w:val="24"/>
        <w:szCs w:val="24"/>
        <w:lang w:val="en"/>
      </w:rPr>
      <w:t>artment on 020 7306 6647 / 6648.</w:t>
    </w:r>
  </w:p>
  <w:p w:rsidR="002B5251" w:rsidRDefault="002B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C2" w:rsidRDefault="00610FC2" w:rsidP="00610FC2">
      <w:pPr>
        <w:spacing w:after="0" w:line="240" w:lineRule="auto"/>
      </w:pPr>
      <w:r>
        <w:separator/>
      </w:r>
    </w:p>
  </w:footnote>
  <w:footnote w:type="continuationSeparator" w:id="0">
    <w:p w:rsidR="00610FC2" w:rsidRDefault="00610FC2" w:rsidP="00610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23700"/>
    <w:multiLevelType w:val="hybridMultilevel"/>
    <w:tmpl w:val="7224634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C4"/>
    <w:rsid w:val="00054EEF"/>
    <w:rsid w:val="00074A87"/>
    <w:rsid w:val="0027100E"/>
    <w:rsid w:val="002B5251"/>
    <w:rsid w:val="00403B98"/>
    <w:rsid w:val="004758BA"/>
    <w:rsid w:val="00610FC2"/>
    <w:rsid w:val="00723F3B"/>
    <w:rsid w:val="00780BA3"/>
    <w:rsid w:val="007D29EF"/>
    <w:rsid w:val="009C78DC"/>
    <w:rsid w:val="009F2365"/>
    <w:rsid w:val="00BB4B02"/>
    <w:rsid w:val="00BF45C4"/>
    <w:rsid w:val="00CA66C3"/>
    <w:rsid w:val="00CD0A56"/>
    <w:rsid w:val="00F6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6E5B33"/>
  <w15:chartTrackingRefBased/>
  <w15:docId w15:val="{BF8D9079-09F5-40B0-A0B4-A2167153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5C4"/>
    <w:pPr>
      <w:ind w:left="720"/>
      <w:contextualSpacing/>
    </w:pPr>
  </w:style>
  <w:style w:type="character" w:styleId="Hyperlink">
    <w:name w:val="Hyperlink"/>
    <w:basedOn w:val="DefaultParagraphFont"/>
    <w:uiPriority w:val="99"/>
    <w:unhideWhenUsed/>
    <w:rsid w:val="00BF45C4"/>
    <w:rPr>
      <w:color w:val="0563C1"/>
      <w:u w:val="single"/>
    </w:rPr>
  </w:style>
  <w:style w:type="character" w:styleId="Strong">
    <w:name w:val="Strong"/>
    <w:basedOn w:val="DefaultParagraphFont"/>
    <w:uiPriority w:val="22"/>
    <w:qFormat/>
    <w:rsid w:val="00BF45C4"/>
    <w:rPr>
      <w:b/>
      <w:bCs/>
    </w:rPr>
  </w:style>
  <w:style w:type="character" w:styleId="Emphasis">
    <w:name w:val="Emphasis"/>
    <w:basedOn w:val="DefaultParagraphFont"/>
    <w:uiPriority w:val="20"/>
    <w:qFormat/>
    <w:rsid w:val="00BF45C4"/>
    <w:rPr>
      <w:i/>
      <w:iCs/>
    </w:rPr>
  </w:style>
  <w:style w:type="paragraph" w:styleId="Header">
    <w:name w:val="header"/>
    <w:basedOn w:val="Normal"/>
    <w:link w:val="HeaderChar"/>
    <w:uiPriority w:val="99"/>
    <w:unhideWhenUsed/>
    <w:rsid w:val="0061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C2"/>
  </w:style>
  <w:style w:type="paragraph" w:styleId="Footer">
    <w:name w:val="footer"/>
    <w:basedOn w:val="Normal"/>
    <w:link w:val="FooterChar"/>
    <w:uiPriority w:val="99"/>
    <w:unhideWhenUsed/>
    <w:rsid w:val="0061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csp.org.uk/thetrainlin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Cole</dc:creator>
  <cp:keywords/>
  <dc:description/>
  <cp:lastModifiedBy>Fiona Downes</cp:lastModifiedBy>
  <cp:revision>4</cp:revision>
  <dcterms:created xsi:type="dcterms:W3CDTF">2019-03-12T12:37:00Z</dcterms:created>
  <dcterms:modified xsi:type="dcterms:W3CDTF">2019-03-13T15:58:00Z</dcterms:modified>
</cp:coreProperties>
</file>