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5C" w:rsidRPr="0072799E" w:rsidRDefault="00CE355C" w:rsidP="00CE355C">
      <w:pPr>
        <w:jc w:val="center"/>
        <w:rPr>
          <w:rFonts w:ascii="Arial" w:hAnsi="Arial" w:cs="Arial"/>
          <w:b/>
          <w:sz w:val="22"/>
          <w:szCs w:val="22"/>
          <w:u w:val="single"/>
        </w:rPr>
      </w:pPr>
      <w:r w:rsidRPr="0072799E">
        <w:rPr>
          <w:rFonts w:ascii="Arial" w:hAnsi="Arial" w:cs="Arial"/>
          <w:b/>
          <w:sz w:val="22"/>
          <w:szCs w:val="22"/>
          <w:u w:val="single"/>
        </w:rPr>
        <w:t>JOB DESCRIPTION</w:t>
      </w:r>
    </w:p>
    <w:p w:rsidR="00CE355C" w:rsidRPr="0072799E" w:rsidRDefault="00CE355C" w:rsidP="00CE355C">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778"/>
      </w:tblGrid>
      <w:tr w:rsidR="00D57733" w:rsidRPr="0072799E" w:rsidTr="00D57733">
        <w:tblPrEx>
          <w:tblCellMar>
            <w:top w:w="0" w:type="dxa"/>
            <w:bottom w:w="0" w:type="dxa"/>
          </w:tblCellMar>
        </w:tblPrEx>
        <w:trPr>
          <w:trHeight w:val="285"/>
        </w:trPr>
        <w:tc>
          <w:tcPr>
            <w:tcW w:w="10818" w:type="dxa"/>
            <w:gridSpan w:val="2"/>
          </w:tcPr>
          <w:p w:rsidR="00D57733" w:rsidRPr="0072799E" w:rsidRDefault="00D57733" w:rsidP="00D57733">
            <w:pPr>
              <w:spacing w:before="120" w:after="120"/>
              <w:rPr>
                <w:rFonts w:ascii="Arial" w:hAnsi="Arial" w:cs="Arial"/>
                <w:b/>
                <w:sz w:val="22"/>
                <w:szCs w:val="22"/>
              </w:rPr>
            </w:pPr>
            <w:r w:rsidRPr="0072799E">
              <w:rPr>
                <w:rFonts w:ascii="Arial" w:hAnsi="Arial" w:cs="Arial"/>
                <w:b/>
                <w:sz w:val="22"/>
                <w:szCs w:val="22"/>
              </w:rPr>
              <w:t xml:space="preserve">Job Title: Physiotherapist </w:t>
            </w:r>
          </w:p>
        </w:tc>
      </w:tr>
      <w:tr w:rsidR="00CE355C" w:rsidRPr="0072799E" w:rsidTr="00BA7388">
        <w:tblPrEx>
          <w:tblCellMar>
            <w:top w:w="0" w:type="dxa"/>
            <w:bottom w:w="0" w:type="dxa"/>
          </w:tblCellMar>
        </w:tblPrEx>
        <w:tc>
          <w:tcPr>
            <w:tcW w:w="5040" w:type="dxa"/>
          </w:tcPr>
          <w:p w:rsidR="00CE355C" w:rsidRPr="0072799E" w:rsidRDefault="00CE355C" w:rsidP="00D57733">
            <w:pPr>
              <w:spacing w:before="120"/>
              <w:jc w:val="both"/>
              <w:rPr>
                <w:rFonts w:ascii="Arial" w:hAnsi="Arial" w:cs="Arial"/>
                <w:b/>
                <w:sz w:val="22"/>
                <w:szCs w:val="22"/>
              </w:rPr>
            </w:pPr>
            <w:r w:rsidRPr="0072799E">
              <w:rPr>
                <w:rFonts w:ascii="Arial" w:hAnsi="Arial" w:cs="Arial"/>
                <w:b/>
                <w:sz w:val="22"/>
                <w:szCs w:val="22"/>
              </w:rPr>
              <w:t xml:space="preserve">Department/Team: </w:t>
            </w:r>
          </w:p>
          <w:p w:rsidR="00CE355C" w:rsidRPr="0072799E" w:rsidRDefault="0072799E" w:rsidP="00BA7388">
            <w:pPr>
              <w:jc w:val="both"/>
              <w:rPr>
                <w:rFonts w:ascii="Arial" w:hAnsi="Arial" w:cs="Arial"/>
                <w:b/>
                <w:sz w:val="22"/>
                <w:szCs w:val="22"/>
              </w:rPr>
            </w:pPr>
            <w:r w:rsidRPr="0072799E">
              <w:rPr>
                <w:rFonts w:ascii="Arial" w:hAnsi="Arial" w:cs="Arial"/>
                <w:b/>
                <w:sz w:val="22"/>
                <w:szCs w:val="22"/>
              </w:rPr>
              <w:t>i</w:t>
            </w:r>
            <w:r w:rsidR="00CE355C" w:rsidRPr="0072799E">
              <w:rPr>
                <w:rFonts w:ascii="Arial" w:hAnsi="Arial" w:cs="Arial"/>
                <w:b/>
                <w:sz w:val="22"/>
                <w:szCs w:val="22"/>
              </w:rPr>
              <w:t xml:space="preserve">nstitute of </w:t>
            </w:r>
            <w:r w:rsidRPr="0072799E">
              <w:rPr>
                <w:rFonts w:ascii="Arial" w:hAnsi="Arial" w:cs="Arial"/>
                <w:b/>
                <w:sz w:val="22"/>
                <w:szCs w:val="22"/>
              </w:rPr>
              <w:t>s</w:t>
            </w:r>
            <w:r w:rsidR="00CE355C" w:rsidRPr="0072799E">
              <w:rPr>
                <w:rFonts w:ascii="Arial" w:hAnsi="Arial" w:cs="Arial"/>
                <w:b/>
                <w:sz w:val="22"/>
                <w:szCs w:val="22"/>
              </w:rPr>
              <w:t>port - Physiotherapy</w:t>
            </w:r>
          </w:p>
        </w:tc>
        <w:tc>
          <w:tcPr>
            <w:tcW w:w="5778" w:type="dxa"/>
          </w:tcPr>
          <w:p w:rsidR="00CE355C" w:rsidRPr="0072799E" w:rsidRDefault="00CE355C" w:rsidP="00D57733">
            <w:pPr>
              <w:spacing w:before="120"/>
              <w:jc w:val="both"/>
              <w:rPr>
                <w:rFonts w:ascii="Arial" w:hAnsi="Arial" w:cs="Arial"/>
                <w:b/>
                <w:sz w:val="22"/>
                <w:szCs w:val="22"/>
              </w:rPr>
            </w:pPr>
            <w:r w:rsidRPr="0072799E">
              <w:rPr>
                <w:rFonts w:ascii="Arial" w:hAnsi="Arial" w:cs="Arial"/>
                <w:b/>
                <w:sz w:val="22"/>
                <w:szCs w:val="22"/>
              </w:rPr>
              <w:t>Date Created:  March 2009</w:t>
            </w:r>
          </w:p>
        </w:tc>
      </w:tr>
    </w:tbl>
    <w:p w:rsidR="00CE355C" w:rsidRPr="0072799E" w:rsidRDefault="00CE355C" w:rsidP="00CE355C">
      <w:pPr>
        <w:jc w:val="both"/>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CE355C" w:rsidRPr="001B6B99" w:rsidTr="00BA7388">
        <w:trPr>
          <w:trHeight w:val="562"/>
        </w:trPr>
        <w:tc>
          <w:tcPr>
            <w:tcW w:w="10818" w:type="dxa"/>
          </w:tcPr>
          <w:p w:rsidR="00CE355C" w:rsidRPr="001B6B99" w:rsidRDefault="00CE355C" w:rsidP="00BA7388">
            <w:pPr>
              <w:jc w:val="both"/>
              <w:rPr>
                <w:rFonts w:ascii="Arial" w:hAnsi="Arial" w:cs="Arial"/>
                <w:b/>
                <w:sz w:val="20"/>
                <w:szCs w:val="20"/>
                <w:u w:val="single"/>
              </w:rPr>
            </w:pPr>
            <w:r w:rsidRPr="00D57733">
              <w:rPr>
                <w:rFonts w:ascii="Arial" w:hAnsi="Arial" w:cs="Arial"/>
                <w:b/>
                <w:sz w:val="22"/>
                <w:szCs w:val="22"/>
                <w:u w:val="single"/>
              </w:rPr>
              <w:t>DEPARTMENT/TEAM</w:t>
            </w:r>
            <w:r w:rsidRPr="001B6B99">
              <w:rPr>
                <w:rFonts w:ascii="Arial" w:hAnsi="Arial" w:cs="Arial"/>
                <w:b/>
                <w:sz w:val="20"/>
                <w:szCs w:val="20"/>
                <w:u w:val="single"/>
              </w:rPr>
              <w:t xml:space="preserve"> </w:t>
            </w:r>
            <w:r w:rsidRPr="00D57733">
              <w:rPr>
                <w:rFonts w:ascii="Arial" w:hAnsi="Arial" w:cs="Arial"/>
                <w:b/>
                <w:sz w:val="22"/>
                <w:szCs w:val="22"/>
                <w:u w:val="single"/>
              </w:rPr>
              <w:t>DESCRIPTION</w:t>
            </w:r>
          </w:p>
          <w:p w:rsidR="00CE355C" w:rsidRPr="001B6B99" w:rsidRDefault="00CE355C" w:rsidP="00BA7388">
            <w:pPr>
              <w:jc w:val="both"/>
              <w:rPr>
                <w:rFonts w:ascii="Arial" w:hAnsi="Arial" w:cs="Arial"/>
                <w:b/>
                <w:sz w:val="20"/>
                <w:szCs w:val="20"/>
                <w:u w:val="single"/>
              </w:rPr>
            </w:pPr>
          </w:p>
          <w:p w:rsidR="00CE355C" w:rsidRPr="001B6B99" w:rsidRDefault="00CE355C" w:rsidP="00BA7388">
            <w:pPr>
              <w:tabs>
                <w:tab w:val="left" w:leader="dot" w:pos="13041"/>
              </w:tabs>
              <w:spacing w:before="120"/>
              <w:rPr>
                <w:rFonts w:ascii="Arial" w:hAnsi="Arial" w:cs="Arial"/>
                <w:bCs/>
                <w:sz w:val="20"/>
                <w:szCs w:val="20"/>
              </w:rPr>
            </w:pPr>
            <w:r w:rsidRPr="001B6B99">
              <w:rPr>
                <w:rFonts w:ascii="Arial" w:hAnsi="Arial" w:cs="Arial"/>
                <w:bCs/>
                <w:sz w:val="20"/>
                <w:szCs w:val="20"/>
              </w:rPr>
              <w:t>Establish a World Class System for the delivery of high performance sports physiotherapy to Athletes.</w:t>
            </w:r>
          </w:p>
          <w:p w:rsidR="00CE355C" w:rsidRPr="001B6B99" w:rsidRDefault="00CE355C" w:rsidP="00BA7388">
            <w:pPr>
              <w:jc w:val="both"/>
              <w:rPr>
                <w:rFonts w:ascii="Arial" w:hAnsi="Arial" w:cs="Arial"/>
                <w:sz w:val="20"/>
                <w:szCs w:val="20"/>
              </w:rPr>
            </w:pPr>
          </w:p>
        </w:tc>
      </w:tr>
    </w:tbl>
    <w:p w:rsidR="00CE355C" w:rsidRPr="001B6B99" w:rsidRDefault="00CE355C" w:rsidP="00CE355C">
      <w:pPr>
        <w:jc w:val="both"/>
        <w:rPr>
          <w:rFonts w:ascii="Arial" w:hAnsi="Arial"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CE355C" w:rsidRPr="001B6B99" w:rsidTr="00BA7388">
        <w:trPr>
          <w:trHeight w:val="1011"/>
        </w:trPr>
        <w:tc>
          <w:tcPr>
            <w:tcW w:w="10818" w:type="dxa"/>
          </w:tcPr>
          <w:p w:rsidR="00CE355C" w:rsidRPr="00D57733" w:rsidRDefault="00CE355C" w:rsidP="00BA7388">
            <w:pPr>
              <w:jc w:val="both"/>
              <w:rPr>
                <w:rFonts w:ascii="Arial" w:hAnsi="Arial" w:cs="Arial"/>
                <w:b/>
                <w:sz w:val="22"/>
                <w:szCs w:val="22"/>
                <w:u w:val="single"/>
              </w:rPr>
            </w:pPr>
            <w:r w:rsidRPr="00D57733">
              <w:rPr>
                <w:rFonts w:ascii="Arial" w:hAnsi="Arial" w:cs="Arial"/>
                <w:b/>
                <w:sz w:val="22"/>
                <w:szCs w:val="22"/>
                <w:u w:val="single"/>
              </w:rPr>
              <w:t>JOB PURPOSE</w:t>
            </w:r>
          </w:p>
          <w:p w:rsidR="00CE355C" w:rsidRPr="001B6B99" w:rsidRDefault="00CE355C" w:rsidP="00BA7388">
            <w:pPr>
              <w:jc w:val="both"/>
              <w:rPr>
                <w:rFonts w:ascii="Arial" w:hAnsi="Arial" w:cs="Arial"/>
                <w:b/>
                <w:sz w:val="20"/>
                <w:szCs w:val="20"/>
                <w:u w:val="single"/>
              </w:rPr>
            </w:pPr>
          </w:p>
          <w:p w:rsidR="00CE355C" w:rsidRPr="001B6B99" w:rsidRDefault="00CE355C" w:rsidP="00BA7388">
            <w:pPr>
              <w:autoSpaceDE w:val="0"/>
              <w:autoSpaceDN w:val="0"/>
              <w:adjustRightInd w:val="0"/>
              <w:jc w:val="both"/>
              <w:rPr>
                <w:rFonts w:ascii="Arial" w:hAnsi="Arial" w:cs="Arial"/>
                <w:sz w:val="20"/>
                <w:szCs w:val="20"/>
              </w:rPr>
            </w:pPr>
            <w:r w:rsidRPr="001B6B99">
              <w:rPr>
                <w:rFonts w:ascii="Arial" w:hAnsi="Arial" w:cs="Arial"/>
                <w:sz w:val="20"/>
                <w:szCs w:val="20"/>
              </w:rPr>
              <w:t xml:space="preserve">To provide a quality and effective physiotherapy service, responding to the needs of athletes’ in terms of performance, injury prevention and rehabilitation. To work closely with coaches, programme staff and other support service to provide a quality and highly integrated approach to service provision with </w:t>
            </w:r>
            <w:r w:rsidR="009F32F2" w:rsidRPr="001B6B99">
              <w:rPr>
                <w:rFonts w:ascii="Arial" w:hAnsi="Arial" w:cs="Arial"/>
                <w:sz w:val="20"/>
                <w:szCs w:val="20"/>
              </w:rPr>
              <w:t>either athletes or</w:t>
            </w:r>
            <w:r w:rsidR="00BA7388" w:rsidRPr="001B6B99">
              <w:rPr>
                <w:rFonts w:ascii="Arial" w:hAnsi="Arial" w:cs="Arial"/>
                <w:sz w:val="20"/>
                <w:szCs w:val="20"/>
              </w:rPr>
              <w:t xml:space="preserve"> specific sports</w:t>
            </w:r>
            <w:r w:rsidRPr="001B6B99">
              <w:rPr>
                <w:rFonts w:ascii="Arial" w:hAnsi="Arial" w:cs="Arial"/>
                <w:sz w:val="20"/>
                <w:szCs w:val="20"/>
              </w:rPr>
              <w:t xml:space="preserve">. </w:t>
            </w:r>
          </w:p>
          <w:p w:rsidR="00CE355C" w:rsidRPr="001B6B99" w:rsidRDefault="00CE355C" w:rsidP="00BA7388">
            <w:pPr>
              <w:autoSpaceDE w:val="0"/>
              <w:autoSpaceDN w:val="0"/>
              <w:adjustRightInd w:val="0"/>
              <w:jc w:val="both"/>
              <w:rPr>
                <w:rFonts w:ascii="Arial" w:hAnsi="Arial" w:cs="Arial"/>
                <w:sz w:val="20"/>
                <w:szCs w:val="20"/>
              </w:rPr>
            </w:pPr>
          </w:p>
        </w:tc>
      </w:tr>
    </w:tbl>
    <w:p w:rsidR="00CE355C" w:rsidRPr="001B6B99" w:rsidRDefault="00CE355C" w:rsidP="00CE355C">
      <w:pPr>
        <w:jc w:val="both"/>
        <w:rPr>
          <w:rFonts w:ascii="Arial" w:hAnsi="Arial"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CE355C" w:rsidRPr="001B6B99" w:rsidTr="00BA7388">
        <w:tc>
          <w:tcPr>
            <w:tcW w:w="10818" w:type="dxa"/>
          </w:tcPr>
          <w:p w:rsidR="00CE355C" w:rsidRPr="00D57733" w:rsidRDefault="00CE355C" w:rsidP="00BA7388">
            <w:pPr>
              <w:rPr>
                <w:rFonts w:ascii="Arial" w:hAnsi="Arial" w:cs="Arial"/>
                <w:b/>
                <w:sz w:val="22"/>
                <w:szCs w:val="22"/>
                <w:u w:val="single"/>
              </w:rPr>
            </w:pPr>
            <w:r w:rsidRPr="00D57733">
              <w:rPr>
                <w:rFonts w:ascii="Arial" w:hAnsi="Arial" w:cs="Arial"/>
                <w:b/>
                <w:sz w:val="22"/>
                <w:szCs w:val="22"/>
                <w:u w:val="single"/>
              </w:rPr>
              <w:t>RESOURCES MANAGEMENT</w:t>
            </w:r>
          </w:p>
          <w:p w:rsidR="00CE355C" w:rsidRPr="001B6B99" w:rsidRDefault="00CE355C" w:rsidP="00BA7388">
            <w:pPr>
              <w:rPr>
                <w:rFonts w:ascii="Arial" w:hAnsi="Arial" w:cs="Arial"/>
                <w:sz w:val="20"/>
                <w:szCs w:val="20"/>
              </w:rPr>
            </w:pPr>
          </w:p>
          <w:p w:rsidR="00CE355C" w:rsidRPr="00D57733" w:rsidRDefault="00CE355C" w:rsidP="00BA7388">
            <w:pPr>
              <w:jc w:val="both"/>
              <w:rPr>
                <w:rFonts w:ascii="Arial" w:hAnsi="Arial" w:cs="Arial"/>
                <w:sz w:val="20"/>
                <w:szCs w:val="20"/>
              </w:rPr>
            </w:pPr>
            <w:r w:rsidRPr="001B6B99">
              <w:rPr>
                <w:rFonts w:ascii="Arial" w:hAnsi="Arial" w:cs="Arial"/>
                <w:b/>
                <w:sz w:val="20"/>
                <w:szCs w:val="20"/>
              </w:rPr>
              <w:t>Management responsibility for</w:t>
            </w:r>
            <w:r w:rsidRPr="001B6B99">
              <w:rPr>
                <w:rFonts w:ascii="Arial" w:hAnsi="Arial" w:cs="Arial"/>
                <w:sz w:val="20"/>
                <w:szCs w:val="20"/>
              </w:rPr>
              <w:t xml:space="preserve">:  </w:t>
            </w:r>
            <w:r w:rsidR="00BA7388" w:rsidRPr="001B6B99">
              <w:rPr>
                <w:rFonts w:ascii="Arial" w:hAnsi="Arial" w:cs="Arial"/>
                <w:sz w:val="20"/>
                <w:szCs w:val="20"/>
              </w:rPr>
              <w:t>No direct reports</w:t>
            </w:r>
          </w:p>
          <w:p w:rsidR="00CE355C" w:rsidRPr="001B6B99" w:rsidRDefault="00CE355C" w:rsidP="00BA7388">
            <w:pPr>
              <w:jc w:val="both"/>
              <w:rPr>
                <w:rFonts w:ascii="Arial" w:hAnsi="Arial" w:cs="Arial"/>
                <w:sz w:val="20"/>
                <w:szCs w:val="20"/>
              </w:rPr>
            </w:pPr>
            <w:r w:rsidRPr="001B6B99">
              <w:rPr>
                <w:rFonts w:ascii="Arial" w:hAnsi="Arial" w:cs="Arial"/>
                <w:b/>
                <w:sz w:val="20"/>
                <w:szCs w:val="20"/>
              </w:rPr>
              <w:t>Reports to:</w:t>
            </w:r>
            <w:r w:rsidRPr="001B6B99">
              <w:rPr>
                <w:rFonts w:ascii="Arial" w:hAnsi="Arial" w:cs="Arial"/>
                <w:sz w:val="20"/>
                <w:szCs w:val="20"/>
              </w:rPr>
              <w:t xml:space="preserve">  </w:t>
            </w:r>
            <w:r w:rsidR="00BA7388" w:rsidRPr="001B6B99">
              <w:rPr>
                <w:rFonts w:ascii="Arial" w:hAnsi="Arial" w:cs="Arial"/>
                <w:sz w:val="20"/>
                <w:szCs w:val="20"/>
              </w:rPr>
              <w:t>S</w:t>
            </w:r>
            <w:r w:rsidR="00D57733">
              <w:rPr>
                <w:rFonts w:ascii="Arial" w:hAnsi="Arial" w:cs="Arial"/>
                <w:sz w:val="20"/>
                <w:szCs w:val="20"/>
              </w:rPr>
              <w:t>enior Physiotherapist or Head of Physiotherapy</w:t>
            </w:r>
          </w:p>
          <w:p w:rsidR="00CE355C" w:rsidRPr="001B6B99" w:rsidRDefault="00CE355C" w:rsidP="00BA7388">
            <w:pPr>
              <w:jc w:val="both"/>
              <w:rPr>
                <w:rFonts w:ascii="Arial" w:hAnsi="Arial" w:cs="Arial"/>
                <w:sz w:val="20"/>
                <w:szCs w:val="20"/>
              </w:rPr>
            </w:pPr>
            <w:r w:rsidRPr="001B6B99">
              <w:rPr>
                <w:rFonts w:ascii="Arial" w:hAnsi="Arial" w:cs="Arial"/>
                <w:b/>
                <w:sz w:val="20"/>
                <w:szCs w:val="20"/>
              </w:rPr>
              <w:t>Budgetary Signing Limit up to:</w:t>
            </w:r>
            <w:r w:rsidRPr="001B6B99">
              <w:rPr>
                <w:rFonts w:ascii="Arial" w:hAnsi="Arial" w:cs="Arial"/>
                <w:sz w:val="20"/>
                <w:szCs w:val="20"/>
              </w:rPr>
              <w:t xml:space="preserve">  </w:t>
            </w:r>
            <w:r w:rsidR="00BA7388" w:rsidRPr="001B6B99">
              <w:rPr>
                <w:rFonts w:ascii="Arial" w:hAnsi="Arial" w:cs="Arial"/>
                <w:sz w:val="20"/>
                <w:szCs w:val="20"/>
              </w:rPr>
              <w:t>N/A</w:t>
            </w:r>
          </w:p>
          <w:p w:rsidR="00CE355C" w:rsidRPr="001B6B99" w:rsidRDefault="00CE355C" w:rsidP="00BA7388">
            <w:pPr>
              <w:rPr>
                <w:rFonts w:ascii="Arial" w:hAnsi="Arial" w:cs="Arial"/>
                <w:sz w:val="20"/>
                <w:szCs w:val="20"/>
              </w:rPr>
            </w:pPr>
          </w:p>
        </w:tc>
      </w:tr>
    </w:tbl>
    <w:p w:rsidR="00CE355C" w:rsidRPr="001B6B99" w:rsidRDefault="00CE355C" w:rsidP="00CE355C">
      <w:pPr>
        <w:rPr>
          <w:rFonts w:ascii="Arial" w:hAnsi="Arial"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CE355C" w:rsidRPr="001B6B99" w:rsidTr="00BA7388">
        <w:tc>
          <w:tcPr>
            <w:tcW w:w="10818" w:type="dxa"/>
          </w:tcPr>
          <w:p w:rsidR="00CE355C" w:rsidRPr="00D57733" w:rsidRDefault="00CE355C" w:rsidP="00BA7388">
            <w:pPr>
              <w:rPr>
                <w:rFonts w:ascii="Arial" w:hAnsi="Arial" w:cs="Arial"/>
                <w:b/>
                <w:sz w:val="22"/>
                <w:szCs w:val="22"/>
                <w:u w:val="single"/>
              </w:rPr>
            </w:pPr>
            <w:r w:rsidRPr="00D57733">
              <w:rPr>
                <w:rFonts w:ascii="Arial" w:hAnsi="Arial" w:cs="Arial"/>
                <w:b/>
                <w:sz w:val="22"/>
                <w:szCs w:val="22"/>
                <w:u w:val="single"/>
              </w:rPr>
              <w:t>KEY RESPONSIBILITIES</w:t>
            </w:r>
          </w:p>
          <w:p w:rsidR="00CE355C" w:rsidRPr="001B6B99" w:rsidRDefault="00CE355C" w:rsidP="00BA7388">
            <w:pPr>
              <w:ind w:left="315"/>
              <w:rPr>
                <w:rFonts w:ascii="Arial" w:hAnsi="Arial" w:cs="Arial"/>
                <w:sz w:val="20"/>
                <w:szCs w:val="20"/>
              </w:rPr>
            </w:pPr>
          </w:p>
          <w:p w:rsidR="00CE355C" w:rsidRPr="001B6B99" w:rsidRDefault="00CE355C" w:rsidP="00D57733">
            <w:pPr>
              <w:numPr>
                <w:ilvl w:val="0"/>
                <w:numId w:val="2"/>
              </w:numPr>
              <w:spacing w:before="60"/>
              <w:rPr>
                <w:rFonts w:ascii="Arial" w:hAnsi="Arial" w:cs="Arial"/>
                <w:sz w:val="20"/>
                <w:szCs w:val="20"/>
              </w:rPr>
            </w:pPr>
            <w:r w:rsidRPr="001B6B99">
              <w:rPr>
                <w:rFonts w:ascii="Arial" w:hAnsi="Arial" w:cs="Arial"/>
                <w:sz w:val="20"/>
                <w:szCs w:val="20"/>
              </w:rPr>
              <w:t xml:space="preserve">Contribute to the delivery and development of a coordinated and comprehensive sports physiotherapy service to </w:t>
            </w:r>
            <w:r w:rsidR="00BA7388" w:rsidRPr="001B6B99">
              <w:rPr>
                <w:rFonts w:ascii="Arial" w:hAnsi="Arial" w:cs="Arial"/>
                <w:sz w:val="20"/>
                <w:szCs w:val="20"/>
              </w:rPr>
              <w:t>a</w:t>
            </w:r>
            <w:r w:rsidRPr="001B6B99">
              <w:rPr>
                <w:rFonts w:ascii="Arial" w:hAnsi="Arial" w:cs="Arial"/>
                <w:sz w:val="20"/>
                <w:szCs w:val="20"/>
              </w:rPr>
              <w:t>thletes</w:t>
            </w:r>
            <w:r w:rsidR="00BA7388" w:rsidRPr="001B6B99">
              <w:rPr>
                <w:rFonts w:ascii="Arial" w:hAnsi="Arial" w:cs="Arial"/>
                <w:sz w:val="20"/>
                <w:szCs w:val="20"/>
              </w:rPr>
              <w:t xml:space="preserve"> and to specific </w:t>
            </w:r>
            <w:r w:rsidR="005E0F3B">
              <w:rPr>
                <w:rFonts w:ascii="Arial" w:hAnsi="Arial" w:cs="Arial"/>
                <w:sz w:val="20"/>
                <w:szCs w:val="20"/>
              </w:rPr>
              <w:t>supported sports which may change from time to time.</w:t>
            </w:r>
          </w:p>
          <w:p w:rsidR="00CE355C" w:rsidRPr="001B6B99" w:rsidRDefault="00CE355C" w:rsidP="00D57733">
            <w:pPr>
              <w:numPr>
                <w:ilvl w:val="0"/>
                <w:numId w:val="2"/>
              </w:numPr>
              <w:spacing w:before="60"/>
              <w:rPr>
                <w:rFonts w:ascii="Arial" w:hAnsi="Arial" w:cs="Arial"/>
                <w:sz w:val="20"/>
                <w:szCs w:val="20"/>
              </w:rPr>
            </w:pPr>
            <w:r w:rsidRPr="001B6B99">
              <w:rPr>
                <w:rFonts w:ascii="Arial" w:hAnsi="Arial" w:cs="Arial"/>
                <w:sz w:val="20"/>
                <w:szCs w:val="20"/>
              </w:rPr>
              <w:t>Facilitate a multi disciplinary team approach including regular communication with coaches, athletes and appropriate members of support services.</w:t>
            </w:r>
          </w:p>
          <w:p w:rsidR="00CE355C" w:rsidRPr="001B6B99" w:rsidRDefault="00CE355C" w:rsidP="00D57733">
            <w:pPr>
              <w:numPr>
                <w:ilvl w:val="0"/>
                <w:numId w:val="2"/>
              </w:numPr>
              <w:spacing w:before="60"/>
              <w:rPr>
                <w:rFonts w:ascii="Arial" w:hAnsi="Arial" w:cs="Arial"/>
                <w:sz w:val="20"/>
                <w:szCs w:val="20"/>
              </w:rPr>
            </w:pPr>
            <w:r w:rsidRPr="001B6B99">
              <w:rPr>
                <w:rFonts w:ascii="Arial" w:hAnsi="Arial" w:cs="Arial"/>
                <w:sz w:val="20"/>
                <w:szCs w:val="20"/>
              </w:rPr>
              <w:t xml:space="preserve">Monitor and collect information relating to injury across the </w:t>
            </w:r>
            <w:r w:rsidR="00BA7388" w:rsidRPr="001B6B99">
              <w:rPr>
                <w:rFonts w:ascii="Arial" w:hAnsi="Arial" w:cs="Arial"/>
                <w:sz w:val="20"/>
                <w:szCs w:val="20"/>
              </w:rPr>
              <w:t>N</w:t>
            </w:r>
            <w:r w:rsidRPr="001B6B99">
              <w:rPr>
                <w:rFonts w:ascii="Arial" w:hAnsi="Arial" w:cs="Arial"/>
                <w:sz w:val="20"/>
                <w:szCs w:val="20"/>
              </w:rPr>
              <w:t>etwork and deliver appropriate preventative strategies together with means of monitoring and evaluating these measures.</w:t>
            </w:r>
          </w:p>
          <w:p w:rsidR="00CE355C" w:rsidRPr="001B6B99" w:rsidRDefault="00CE355C" w:rsidP="00D57733">
            <w:pPr>
              <w:numPr>
                <w:ilvl w:val="0"/>
                <w:numId w:val="2"/>
              </w:numPr>
              <w:spacing w:before="60"/>
              <w:rPr>
                <w:rFonts w:ascii="Arial" w:hAnsi="Arial" w:cs="Arial"/>
                <w:sz w:val="20"/>
                <w:szCs w:val="20"/>
              </w:rPr>
            </w:pPr>
            <w:r w:rsidRPr="001B6B99">
              <w:rPr>
                <w:rFonts w:ascii="Arial" w:hAnsi="Arial" w:cs="Arial"/>
                <w:sz w:val="20"/>
                <w:szCs w:val="20"/>
              </w:rPr>
              <w:t>Provide a consistent approach in the management of long term injured athletes and work with other providers to ensure a quality and efficient return to sport.</w:t>
            </w:r>
          </w:p>
          <w:p w:rsidR="00CE355C" w:rsidRPr="001B6B99" w:rsidRDefault="00CE355C" w:rsidP="00D57733">
            <w:pPr>
              <w:numPr>
                <w:ilvl w:val="0"/>
                <w:numId w:val="2"/>
              </w:numPr>
              <w:spacing w:before="60"/>
              <w:rPr>
                <w:rFonts w:ascii="Arial" w:hAnsi="Arial" w:cs="Arial"/>
                <w:sz w:val="20"/>
                <w:szCs w:val="20"/>
              </w:rPr>
            </w:pPr>
            <w:r w:rsidRPr="001B6B99">
              <w:rPr>
                <w:rFonts w:ascii="Arial" w:hAnsi="Arial" w:cs="Arial"/>
                <w:sz w:val="20"/>
                <w:szCs w:val="20"/>
              </w:rPr>
              <w:t>Assist developing and participating in sports specific profiling.</w:t>
            </w:r>
          </w:p>
          <w:p w:rsidR="00CE355C" w:rsidRPr="001B6B99" w:rsidRDefault="00CE355C" w:rsidP="00D57733">
            <w:pPr>
              <w:numPr>
                <w:ilvl w:val="0"/>
                <w:numId w:val="2"/>
              </w:numPr>
              <w:spacing w:before="60"/>
              <w:rPr>
                <w:rFonts w:ascii="Arial" w:hAnsi="Arial" w:cs="Arial"/>
                <w:sz w:val="20"/>
                <w:szCs w:val="20"/>
              </w:rPr>
            </w:pPr>
            <w:r w:rsidRPr="001B6B99">
              <w:rPr>
                <w:rFonts w:ascii="Arial" w:hAnsi="Arial" w:cs="Arial"/>
                <w:sz w:val="20"/>
                <w:szCs w:val="20"/>
              </w:rPr>
              <w:t>Where agreed, provide physiotherapy services at training camps and international competitions.</w:t>
            </w:r>
          </w:p>
          <w:p w:rsidR="00CE355C" w:rsidRPr="00D57733" w:rsidRDefault="00CE355C" w:rsidP="00D57733">
            <w:pPr>
              <w:numPr>
                <w:ilvl w:val="0"/>
                <w:numId w:val="2"/>
              </w:numPr>
              <w:spacing w:before="60"/>
              <w:rPr>
                <w:rFonts w:ascii="Arial" w:hAnsi="Arial" w:cs="Arial"/>
                <w:bCs/>
                <w:sz w:val="20"/>
                <w:szCs w:val="20"/>
              </w:rPr>
            </w:pPr>
            <w:r w:rsidRPr="001B6B99">
              <w:rPr>
                <w:rFonts w:ascii="Arial" w:hAnsi="Arial" w:cs="Arial"/>
                <w:bCs/>
                <w:sz w:val="20"/>
                <w:szCs w:val="20"/>
              </w:rPr>
              <w:t>Work within an interdisciplinary support team and appropriate to individual sports specific training programmes, deliver services to athletes. Coordinate and facilitate sports specific groups to involve the wider ne</w:t>
            </w:r>
            <w:r w:rsidR="00D57733">
              <w:rPr>
                <w:rFonts w:ascii="Arial" w:hAnsi="Arial" w:cs="Arial"/>
                <w:bCs/>
                <w:sz w:val="20"/>
                <w:szCs w:val="20"/>
              </w:rPr>
              <w:t>twork of physiotherapists.</w:t>
            </w:r>
          </w:p>
          <w:p w:rsidR="00CE355C" w:rsidRPr="001B6B99" w:rsidRDefault="00CE355C" w:rsidP="00D57733">
            <w:pPr>
              <w:numPr>
                <w:ilvl w:val="0"/>
                <w:numId w:val="2"/>
              </w:numPr>
              <w:spacing w:before="60"/>
              <w:rPr>
                <w:rFonts w:ascii="Arial" w:hAnsi="Arial" w:cs="Arial"/>
                <w:sz w:val="20"/>
                <w:szCs w:val="20"/>
              </w:rPr>
            </w:pPr>
            <w:r w:rsidRPr="001B6B99">
              <w:rPr>
                <w:rFonts w:ascii="Arial" w:hAnsi="Arial" w:cs="Arial"/>
                <w:bCs/>
                <w:sz w:val="20"/>
                <w:szCs w:val="20"/>
              </w:rPr>
              <w:t>Work within the standards and guidelines of the CSP/HPC Professional Code of Conduct.</w:t>
            </w:r>
            <w:r w:rsidRPr="001B6B99">
              <w:rPr>
                <w:rFonts w:ascii="Arial" w:hAnsi="Arial" w:cs="Arial"/>
                <w:sz w:val="20"/>
                <w:szCs w:val="20"/>
              </w:rPr>
              <w:br/>
            </w:r>
          </w:p>
        </w:tc>
      </w:tr>
      <w:tr w:rsidR="00CE355C" w:rsidRPr="001B6B99" w:rsidTr="00BA7388">
        <w:tblPrEx>
          <w:tblLook w:val="04A0" w:firstRow="1" w:lastRow="0" w:firstColumn="1" w:lastColumn="0" w:noHBand="0" w:noVBand="1"/>
        </w:tblPrEx>
        <w:tc>
          <w:tcPr>
            <w:tcW w:w="10818" w:type="dxa"/>
          </w:tcPr>
          <w:p w:rsidR="00CE355C" w:rsidRPr="00D57733" w:rsidRDefault="00CE355C" w:rsidP="00D57733">
            <w:pPr>
              <w:spacing w:before="120"/>
              <w:rPr>
                <w:rFonts w:ascii="Arial" w:hAnsi="Arial" w:cs="Arial"/>
                <w:sz w:val="22"/>
                <w:szCs w:val="22"/>
              </w:rPr>
            </w:pPr>
            <w:r w:rsidRPr="00D57733">
              <w:rPr>
                <w:rFonts w:ascii="Arial" w:hAnsi="Arial" w:cs="Arial"/>
                <w:b/>
                <w:sz w:val="22"/>
                <w:szCs w:val="22"/>
                <w:u w:val="single"/>
              </w:rPr>
              <w:t>MAIN JOB REQUIREMENTS</w:t>
            </w:r>
            <w:r w:rsidRPr="00D57733">
              <w:rPr>
                <w:rFonts w:ascii="Arial" w:hAnsi="Arial" w:cs="Arial"/>
                <w:sz w:val="22"/>
                <w:szCs w:val="22"/>
                <w:u w:val="single"/>
              </w:rPr>
              <w:t xml:space="preserve"> </w:t>
            </w:r>
          </w:p>
          <w:p w:rsidR="00CE355C" w:rsidRPr="001B6B99" w:rsidRDefault="00CE355C" w:rsidP="00BA7388">
            <w:pPr>
              <w:rPr>
                <w:rFonts w:ascii="Arial" w:hAnsi="Arial" w:cs="Arial"/>
                <w:b/>
                <w:sz w:val="20"/>
                <w:szCs w:val="20"/>
              </w:rPr>
            </w:pPr>
          </w:p>
          <w:p w:rsidR="00CE355C" w:rsidRPr="001B6B99" w:rsidRDefault="00CE355C" w:rsidP="00BA7388">
            <w:pPr>
              <w:jc w:val="both"/>
              <w:rPr>
                <w:rFonts w:ascii="Arial" w:hAnsi="Arial" w:cs="Arial"/>
                <w:b/>
                <w:sz w:val="20"/>
                <w:szCs w:val="20"/>
              </w:rPr>
            </w:pPr>
            <w:r w:rsidRPr="001B6B99">
              <w:rPr>
                <w:rFonts w:ascii="Arial" w:hAnsi="Arial" w:cs="Arial"/>
                <w:b/>
                <w:sz w:val="20"/>
                <w:szCs w:val="20"/>
              </w:rPr>
              <w:t>Education:</w:t>
            </w:r>
          </w:p>
          <w:p w:rsidR="00CE355C" w:rsidRPr="001B6B99" w:rsidRDefault="00CE355C" w:rsidP="00CE355C">
            <w:pPr>
              <w:numPr>
                <w:ilvl w:val="0"/>
                <w:numId w:val="3"/>
              </w:numPr>
              <w:spacing w:before="120"/>
              <w:jc w:val="both"/>
              <w:rPr>
                <w:rFonts w:ascii="Arial" w:hAnsi="Arial" w:cs="Arial"/>
                <w:sz w:val="20"/>
                <w:szCs w:val="20"/>
                <w:lang w:val="fr-FR"/>
              </w:rPr>
            </w:pPr>
            <w:r w:rsidRPr="001B6B99">
              <w:rPr>
                <w:rFonts w:ascii="Arial" w:hAnsi="Arial" w:cs="Arial"/>
                <w:sz w:val="20"/>
                <w:szCs w:val="20"/>
                <w:lang w:val="fr-FR"/>
              </w:rPr>
              <w:t>A qualification at degree level (or equivalent) in Physiotherapy.</w:t>
            </w:r>
          </w:p>
          <w:p w:rsidR="00CE355C" w:rsidRPr="001B6B99" w:rsidRDefault="00CE355C" w:rsidP="00CE355C">
            <w:pPr>
              <w:numPr>
                <w:ilvl w:val="0"/>
                <w:numId w:val="3"/>
              </w:numPr>
              <w:spacing w:before="120"/>
              <w:jc w:val="both"/>
              <w:rPr>
                <w:rFonts w:ascii="Arial" w:hAnsi="Arial" w:cs="Arial"/>
                <w:b/>
                <w:sz w:val="20"/>
                <w:szCs w:val="20"/>
              </w:rPr>
            </w:pPr>
            <w:r w:rsidRPr="001B6B99">
              <w:rPr>
                <w:rFonts w:ascii="Arial" w:hAnsi="Arial" w:cs="Arial"/>
                <w:sz w:val="20"/>
                <w:szCs w:val="20"/>
              </w:rPr>
              <w:t>Membership of the Chartered Society of Physiotherapy (MCSP) and registered with the Health Professions Council (HPC).</w:t>
            </w:r>
          </w:p>
          <w:p w:rsidR="00CE355C" w:rsidRPr="001B6B99" w:rsidRDefault="00CE355C" w:rsidP="00CE355C">
            <w:pPr>
              <w:numPr>
                <w:ilvl w:val="0"/>
                <w:numId w:val="3"/>
              </w:numPr>
              <w:spacing w:before="120"/>
              <w:jc w:val="both"/>
              <w:rPr>
                <w:rFonts w:ascii="Arial" w:hAnsi="Arial" w:cs="Arial"/>
                <w:b/>
                <w:sz w:val="20"/>
                <w:szCs w:val="20"/>
              </w:rPr>
            </w:pPr>
            <w:r w:rsidRPr="001B6B99">
              <w:rPr>
                <w:rFonts w:ascii="Arial" w:hAnsi="Arial" w:cs="Arial"/>
                <w:sz w:val="20"/>
                <w:szCs w:val="20"/>
                <w:lang w:val="fr-FR"/>
              </w:rPr>
              <w:t xml:space="preserve">A higher degree level (or equivalent) in Sports Physiotherapy, Sport and Exercise </w:t>
            </w:r>
            <w:r w:rsidRPr="001B6B99">
              <w:rPr>
                <w:rFonts w:ascii="Arial" w:hAnsi="Arial" w:cs="Arial"/>
                <w:sz w:val="20"/>
                <w:szCs w:val="20"/>
              </w:rPr>
              <w:t>Medicine</w:t>
            </w:r>
            <w:r w:rsidRPr="001B6B99">
              <w:rPr>
                <w:rFonts w:ascii="Arial" w:hAnsi="Arial" w:cs="Arial"/>
                <w:sz w:val="20"/>
                <w:szCs w:val="20"/>
                <w:lang w:val="fr-FR"/>
              </w:rPr>
              <w:t>, Sports Rehabilitation, Biomechanics or Motion Analysis is desirable.</w:t>
            </w:r>
          </w:p>
          <w:p w:rsidR="00CE355C" w:rsidRPr="001B6B99" w:rsidRDefault="00CE355C" w:rsidP="00BA7388">
            <w:pPr>
              <w:jc w:val="both"/>
              <w:rPr>
                <w:rFonts w:ascii="Arial" w:hAnsi="Arial" w:cs="Arial"/>
                <w:b/>
                <w:sz w:val="20"/>
                <w:szCs w:val="20"/>
              </w:rPr>
            </w:pPr>
          </w:p>
          <w:p w:rsidR="00D57733" w:rsidRDefault="00D57733" w:rsidP="00BA7388">
            <w:pPr>
              <w:jc w:val="both"/>
              <w:rPr>
                <w:rFonts w:ascii="Arial" w:hAnsi="Arial" w:cs="Arial"/>
                <w:b/>
                <w:sz w:val="20"/>
                <w:szCs w:val="20"/>
              </w:rPr>
            </w:pPr>
          </w:p>
          <w:p w:rsidR="00CE355C" w:rsidRPr="00D57733" w:rsidRDefault="00CE355C" w:rsidP="00BA7388">
            <w:pPr>
              <w:jc w:val="both"/>
              <w:rPr>
                <w:rFonts w:ascii="Arial" w:hAnsi="Arial" w:cs="Arial"/>
                <w:b/>
                <w:sz w:val="22"/>
                <w:szCs w:val="22"/>
              </w:rPr>
            </w:pPr>
            <w:r w:rsidRPr="00D57733">
              <w:rPr>
                <w:rFonts w:ascii="Arial" w:hAnsi="Arial" w:cs="Arial"/>
                <w:b/>
                <w:sz w:val="22"/>
                <w:szCs w:val="22"/>
              </w:rPr>
              <w:t>Specific Experience:</w:t>
            </w:r>
          </w:p>
          <w:p w:rsidR="00CE355C" w:rsidRPr="001B6B99" w:rsidRDefault="00CE355C" w:rsidP="00BA7388">
            <w:pPr>
              <w:jc w:val="both"/>
              <w:rPr>
                <w:rFonts w:ascii="Arial" w:hAnsi="Arial" w:cs="Arial"/>
                <w:sz w:val="20"/>
                <w:szCs w:val="20"/>
              </w:rPr>
            </w:pPr>
          </w:p>
          <w:p w:rsidR="00CE355C" w:rsidRPr="001B6B99" w:rsidRDefault="00CE355C" w:rsidP="00BA7388">
            <w:pPr>
              <w:ind w:left="360"/>
              <w:jc w:val="both"/>
              <w:rPr>
                <w:rFonts w:ascii="Arial" w:hAnsi="Arial" w:cs="Arial"/>
                <w:b/>
                <w:sz w:val="20"/>
                <w:szCs w:val="20"/>
              </w:rPr>
            </w:pPr>
            <w:r w:rsidRPr="001B6B99">
              <w:rPr>
                <w:rFonts w:ascii="Arial" w:hAnsi="Arial" w:cs="Arial"/>
                <w:b/>
                <w:sz w:val="20"/>
                <w:szCs w:val="20"/>
              </w:rPr>
              <w:t>Required</w:t>
            </w:r>
          </w:p>
          <w:p w:rsidR="00CE355C" w:rsidRPr="001B6B99" w:rsidRDefault="008B5622" w:rsidP="00CE355C">
            <w:pPr>
              <w:numPr>
                <w:ilvl w:val="0"/>
                <w:numId w:val="4"/>
              </w:numPr>
              <w:tabs>
                <w:tab w:val="clear" w:pos="360"/>
              </w:tabs>
              <w:spacing w:before="120"/>
              <w:ind w:left="740" w:hanging="425"/>
              <w:jc w:val="both"/>
              <w:outlineLvl w:val="0"/>
              <w:rPr>
                <w:rFonts w:ascii="Arial" w:hAnsi="Arial" w:cs="Arial"/>
                <w:b/>
                <w:sz w:val="20"/>
                <w:szCs w:val="20"/>
              </w:rPr>
            </w:pPr>
            <w:r>
              <w:rPr>
                <w:rFonts w:ascii="Arial" w:hAnsi="Arial" w:cs="Arial"/>
                <w:sz w:val="20"/>
                <w:szCs w:val="20"/>
              </w:rPr>
              <w:t>Strong</w:t>
            </w:r>
            <w:r w:rsidR="00816E8B" w:rsidRPr="001B6B99">
              <w:rPr>
                <w:rFonts w:ascii="Arial" w:hAnsi="Arial" w:cs="Arial"/>
                <w:sz w:val="20"/>
                <w:szCs w:val="20"/>
              </w:rPr>
              <w:t xml:space="preserve"> post graduate experience</w:t>
            </w:r>
            <w:r>
              <w:rPr>
                <w:rFonts w:ascii="Arial" w:hAnsi="Arial" w:cs="Arial"/>
                <w:sz w:val="20"/>
                <w:szCs w:val="20"/>
              </w:rPr>
              <w:t xml:space="preserve"> with experience in </w:t>
            </w:r>
            <w:r w:rsidR="00CE355C" w:rsidRPr="001B6B99">
              <w:rPr>
                <w:rFonts w:ascii="Arial" w:hAnsi="Arial" w:cs="Arial"/>
                <w:sz w:val="20"/>
                <w:szCs w:val="20"/>
              </w:rPr>
              <w:t>the provision of physiotherapy service to athletes and coaches to improve performance.  This should include extensive work with national teams or high performance squads.</w:t>
            </w:r>
          </w:p>
          <w:p w:rsidR="00CE355C" w:rsidRPr="001B6B99" w:rsidRDefault="00CE355C" w:rsidP="00CE355C">
            <w:pPr>
              <w:numPr>
                <w:ilvl w:val="0"/>
                <w:numId w:val="4"/>
              </w:numPr>
              <w:tabs>
                <w:tab w:val="clear" w:pos="360"/>
              </w:tabs>
              <w:spacing w:before="120"/>
              <w:ind w:left="740" w:hanging="425"/>
              <w:jc w:val="both"/>
              <w:outlineLvl w:val="0"/>
              <w:rPr>
                <w:rFonts w:ascii="Arial" w:hAnsi="Arial" w:cs="Arial"/>
                <w:sz w:val="20"/>
                <w:szCs w:val="20"/>
              </w:rPr>
            </w:pPr>
            <w:r w:rsidRPr="001B6B99">
              <w:rPr>
                <w:rFonts w:ascii="Arial" w:hAnsi="Arial" w:cs="Arial"/>
                <w:sz w:val="20"/>
                <w:szCs w:val="20"/>
              </w:rPr>
              <w:t>The ability to demonstrate experience of planning, implementation and monitoring of physiotherapy service to high performance athletes.</w:t>
            </w:r>
          </w:p>
          <w:p w:rsidR="00CE355C" w:rsidRPr="001B6B99" w:rsidRDefault="00CE355C" w:rsidP="00CE355C">
            <w:pPr>
              <w:numPr>
                <w:ilvl w:val="0"/>
                <w:numId w:val="4"/>
              </w:numPr>
              <w:tabs>
                <w:tab w:val="clear" w:pos="360"/>
              </w:tabs>
              <w:spacing w:before="120"/>
              <w:ind w:left="740" w:hanging="425"/>
              <w:jc w:val="both"/>
              <w:outlineLvl w:val="0"/>
              <w:rPr>
                <w:rFonts w:ascii="Arial" w:hAnsi="Arial" w:cs="Arial"/>
                <w:b/>
                <w:sz w:val="20"/>
                <w:szCs w:val="20"/>
              </w:rPr>
            </w:pPr>
            <w:r w:rsidRPr="001B6B99">
              <w:rPr>
                <w:rFonts w:ascii="Arial" w:hAnsi="Arial" w:cs="Arial"/>
                <w:sz w:val="20"/>
                <w:szCs w:val="20"/>
              </w:rPr>
              <w:t>The ability to demonstrate a capability to analyse a range of sports in relation to their physiotherapy and rehabilitation service needs.  To develop, implement and evaluate physiotherapy programmes for individual athletes within these sports.</w:t>
            </w:r>
          </w:p>
          <w:p w:rsidR="00CE355C" w:rsidRPr="001B6B99" w:rsidRDefault="00CE355C" w:rsidP="00CE355C">
            <w:pPr>
              <w:numPr>
                <w:ilvl w:val="0"/>
                <w:numId w:val="4"/>
              </w:numPr>
              <w:tabs>
                <w:tab w:val="clear" w:pos="360"/>
              </w:tabs>
              <w:spacing w:before="120"/>
              <w:ind w:left="740" w:hanging="425"/>
              <w:jc w:val="both"/>
              <w:outlineLvl w:val="0"/>
              <w:rPr>
                <w:rFonts w:ascii="Arial" w:hAnsi="Arial" w:cs="Arial"/>
                <w:sz w:val="20"/>
                <w:szCs w:val="20"/>
              </w:rPr>
            </w:pPr>
            <w:r w:rsidRPr="001B6B99">
              <w:rPr>
                <w:rFonts w:ascii="Arial" w:hAnsi="Arial" w:cs="Arial"/>
                <w:sz w:val="20"/>
                <w:szCs w:val="20"/>
              </w:rPr>
              <w:t>Experience of working within a multi-disciplinary team in the delivery of physiotherapy services to high performance sport.</w:t>
            </w:r>
          </w:p>
          <w:p w:rsidR="00CE355C" w:rsidRPr="001B6B99" w:rsidRDefault="00CE355C" w:rsidP="00BA7388">
            <w:pPr>
              <w:spacing w:before="120"/>
              <w:ind w:left="315"/>
              <w:outlineLvl w:val="0"/>
              <w:rPr>
                <w:rFonts w:ascii="Arial" w:hAnsi="Arial" w:cs="Arial"/>
                <w:sz w:val="20"/>
                <w:szCs w:val="20"/>
              </w:rPr>
            </w:pPr>
          </w:p>
          <w:p w:rsidR="00CE355C" w:rsidRPr="001B6B99" w:rsidRDefault="00CE355C" w:rsidP="00BA7388">
            <w:pPr>
              <w:ind w:left="360"/>
              <w:jc w:val="both"/>
              <w:rPr>
                <w:rFonts w:ascii="Arial" w:hAnsi="Arial" w:cs="Arial"/>
                <w:sz w:val="20"/>
                <w:szCs w:val="20"/>
              </w:rPr>
            </w:pPr>
            <w:r w:rsidRPr="001B6B99">
              <w:rPr>
                <w:rFonts w:ascii="Arial" w:hAnsi="Arial" w:cs="Arial"/>
                <w:b/>
                <w:sz w:val="20"/>
                <w:szCs w:val="20"/>
              </w:rPr>
              <w:t>Desired</w:t>
            </w:r>
          </w:p>
          <w:p w:rsidR="00CE355C" w:rsidRPr="001B6B99" w:rsidRDefault="00CE355C" w:rsidP="00CE355C">
            <w:pPr>
              <w:numPr>
                <w:ilvl w:val="0"/>
                <w:numId w:val="5"/>
              </w:numPr>
              <w:spacing w:before="120"/>
              <w:ind w:left="740" w:hanging="425"/>
              <w:jc w:val="both"/>
              <w:rPr>
                <w:rFonts w:ascii="Arial" w:hAnsi="Arial" w:cs="Arial"/>
                <w:sz w:val="20"/>
                <w:szCs w:val="20"/>
              </w:rPr>
            </w:pPr>
            <w:r w:rsidRPr="001B6B99">
              <w:rPr>
                <w:rFonts w:ascii="Arial" w:hAnsi="Arial" w:cs="Arial"/>
                <w:sz w:val="20"/>
                <w:szCs w:val="20"/>
              </w:rPr>
              <w:t>Have travelled with a team to major international competition at senior or junior level (</w:t>
            </w:r>
            <w:proofErr w:type="spellStart"/>
            <w:r w:rsidRPr="001B6B99">
              <w:rPr>
                <w:rFonts w:ascii="Arial" w:hAnsi="Arial" w:cs="Arial"/>
                <w:sz w:val="20"/>
                <w:szCs w:val="20"/>
              </w:rPr>
              <w:t>eg</w:t>
            </w:r>
            <w:proofErr w:type="spellEnd"/>
            <w:r w:rsidRPr="001B6B99">
              <w:rPr>
                <w:rFonts w:ascii="Arial" w:hAnsi="Arial" w:cs="Arial"/>
                <w:sz w:val="20"/>
                <w:szCs w:val="20"/>
              </w:rPr>
              <w:t xml:space="preserve"> Olympic or Paralympic Games, World or European Championships or Commonwealth Games).</w:t>
            </w:r>
          </w:p>
          <w:p w:rsidR="00CE355C" w:rsidRPr="001B6B99" w:rsidRDefault="00CE355C" w:rsidP="00BA7388">
            <w:pPr>
              <w:spacing w:before="120"/>
              <w:jc w:val="both"/>
              <w:rPr>
                <w:rFonts w:ascii="Arial" w:hAnsi="Arial" w:cs="Arial"/>
                <w:sz w:val="20"/>
                <w:szCs w:val="20"/>
              </w:rPr>
            </w:pPr>
          </w:p>
        </w:tc>
      </w:tr>
    </w:tbl>
    <w:p w:rsidR="00CE355C" w:rsidRPr="001B6B99" w:rsidRDefault="00CE355C" w:rsidP="00CE355C">
      <w:pPr>
        <w:rPr>
          <w:rFonts w:ascii="Arial" w:hAnsi="Arial" w:cs="Arial"/>
          <w:sz w:val="20"/>
          <w:szCs w:val="20"/>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1"/>
      </w:tblGrid>
      <w:tr w:rsidR="00CE355C" w:rsidRPr="001B6B99" w:rsidTr="001B6B99">
        <w:trPr>
          <w:trHeight w:val="3945"/>
        </w:trPr>
        <w:tc>
          <w:tcPr>
            <w:tcW w:w="10831" w:type="dxa"/>
          </w:tcPr>
          <w:p w:rsidR="00CE355C" w:rsidRPr="001B6B99" w:rsidRDefault="00CE355C" w:rsidP="00BA7388">
            <w:pPr>
              <w:jc w:val="both"/>
              <w:rPr>
                <w:rFonts w:ascii="Arial" w:hAnsi="Arial" w:cs="Arial"/>
                <w:b/>
                <w:sz w:val="20"/>
                <w:szCs w:val="20"/>
                <w:u w:val="single"/>
              </w:rPr>
            </w:pPr>
          </w:p>
          <w:p w:rsidR="00CE355C" w:rsidRPr="001B6B99" w:rsidRDefault="00CE355C" w:rsidP="00BA7388">
            <w:pPr>
              <w:jc w:val="both"/>
              <w:rPr>
                <w:rFonts w:ascii="Arial" w:hAnsi="Arial" w:cs="Arial"/>
                <w:b/>
                <w:sz w:val="20"/>
                <w:szCs w:val="20"/>
                <w:u w:val="single"/>
              </w:rPr>
            </w:pPr>
            <w:r w:rsidRPr="001B6B99">
              <w:rPr>
                <w:rFonts w:ascii="Arial" w:hAnsi="Arial" w:cs="Arial"/>
                <w:b/>
                <w:sz w:val="20"/>
                <w:szCs w:val="20"/>
                <w:u w:val="single"/>
              </w:rPr>
              <w:t>JOB CLASSIFICATION FACTORS</w:t>
            </w:r>
          </w:p>
          <w:p w:rsidR="00CE355C" w:rsidRPr="001B6B99" w:rsidRDefault="00CE355C" w:rsidP="00BA7388">
            <w:pPr>
              <w:jc w:val="both"/>
              <w:rPr>
                <w:rFonts w:ascii="Arial" w:hAnsi="Arial" w:cs="Arial"/>
                <w:b/>
                <w:bCs/>
                <w:sz w:val="20"/>
                <w:szCs w:val="20"/>
              </w:rPr>
            </w:pPr>
          </w:p>
          <w:p w:rsidR="00CE355C" w:rsidRPr="001B6B99" w:rsidRDefault="00CE355C" w:rsidP="00CE355C">
            <w:pPr>
              <w:numPr>
                <w:ilvl w:val="0"/>
                <w:numId w:val="1"/>
              </w:numPr>
              <w:jc w:val="both"/>
              <w:rPr>
                <w:rFonts w:ascii="Arial" w:hAnsi="Arial" w:cs="Arial"/>
                <w:b/>
                <w:bCs/>
                <w:sz w:val="20"/>
                <w:szCs w:val="20"/>
              </w:rPr>
            </w:pPr>
            <w:r w:rsidRPr="001B6B99">
              <w:rPr>
                <w:rFonts w:ascii="Arial" w:hAnsi="Arial" w:cs="Arial"/>
                <w:b/>
                <w:bCs/>
                <w:sz w:val="20"/>
                <w:szCs w:val="20"/>
              </w:rPr>
              <w:t>Knowledge and Specialist Skills</w:t>
            </w:r>
          </w:p>
          <w:p w:rsidR="009F32F2" w:rsidRPr="001B6B99" w:rsidRDefault="008B5622" w:rsidP="009F32F2">
            <w:pPr>
              <w:numPr>
                <w:ilvl w:val="0"/>
                <w:numId w:val="4"/>
              </w:numPr>
              <w:tabs>
                <w:tab w:val="clear" w:pos="360"/>
              </w:tabs>
              <w:spacing w:before="120"/>
              <w:ind w:left="740" w:hanging="425"/>
              <w:jc w:val="both"/>
              <w:outlineLvl w:val="0"/>
              <w:rPr>
                <w:rFonts w:ascii="Arial" w:hAnsi="Arial" w:cs="Arial"/>
                <w:b/>
                <w:sz w:val="20"/>
                <w:szCs w:val="20"/>
              </w:rPr>
            </w:pPr>
            <w:r>
              <w:rPr>
                <w:rFonts w:ascii="Arial" w:hAnsi="Arial" w:cs="Arial"/>
                <w:sz w:val="20"/>
                <w:szCs w:val="20"/>
              </w:rPr>
              <w:t>Experience</w:t>
            </w:r>
            <w:r w:rsidR="009F32F2" w:rsidRPr="001B6B99">
              <w:rPr>
                <w:rFonts w:ascii="Arial" w:hAnsi="Arial" w:cs="Arial"/>
                <w:sz w:val="20"/>
                <w:szCs w:val="20"/>
              </w:rPr>
              <w:t xml:space="preserve"> in the provision of physiotherapy service to athletes and coaches to </w:t>
            </w:r>
            <w:bookmarkStart w:id="0" w:name="_GoBack"/>
            <w:bookmarkEnd w:id="0"/>
            <w:r w:rsidR="009F32F2" w:rsidRPr="001B6B99">
              <w:rPr>
                <w:rFonts w:ascii="Arial" w:hAnsi="Arial" w:cs="Arial"/>
                <w:sz w:val="20"/>
                <w:szCs w:val="20"/>
              </w:rPr>
              <w:t>improve performance.  This should include extensive work with national teams or high performance squads.</w:t>
            </w:r>
          </w:p>
          <w:p w:rsidR="009F32F2" w:rsidRPr="001B6B99" w:rsidRDefault="009F32F2" w:rsidP="009F32F2">
            <w:pPr>
              <w:numPr>
                <w:ilvl w:val="0"/>
                <w:numId w:val="4"/>
              </w:numPr>
              <w:tabs>
                <w:tab w:val="clear" w:pos="360"/>
              </w:tabs>
              <w:spacing w:before="120"/>
              <w:ind w:left="740" w:hanging="425"/>
              <w:jc w:val="both"/>
              <w:outlineLvl w:val="0"/>
              <w:rPr>
                <w:rFonts w:ascii="Arial" w:hAnsi="Arial" w:cs="Arial"/>
                <w:sz w:val="20"/>
                <w:szCs w:val="20"/>
              </w:rPr>
            </w:pPr>
            <w:r w:rsidRPr="001B6B99">
              <w:rPr>
                <w:rFonts w:ascii="Arial" w:hAnsi="Arial" w:cs="Arial"/>
                <w:sz w:val="20"/>
                <w:szCs w:val="20"/>
              </w:rPr>
              <w:t>The ability to demonstrate experience of planning, implementation and monitoring of physiotherapy service to high performance athletes.</w:t>
            </w:r>
          </w:p>
          <w:p w:rsidR="009F32F2" w:rsidRPr="001B6B99" w:rsidRDefault="009F32F2" w:rsidP="009F32F2">
            <w:pPr>
              <w:numPr>
                <w:ilvl w:val="0"/>
                <w:numId w:val="4"/>
              </w:numPr>
              <w:tabs>
                <w:tab w:val="clear" w:pos="360"/>
              </w:tabs>
              <w:spacing w:before="120"/>
              <w:ind w:left="740" w:hanging="425"/>
              <w:jc w:val="both"/>
              <w:outlineLvl w:val="0"/>
              <w:rPr>
                <w:rFonts w:ascii="Arial" w:hAnsi="Arial" w:cs="Arial"/>
                <w:b/>
                <w:sz w:val="20"/>
                <w:szCs w:val="20"/>
              </w:rPr>
            </w:pPr>
            <w:r w:rsidRPr="001B6B99">
              <w:rPr>
                <w:rFonts w:ascii="Arial" w:hAnsi="Arial" w:cs="Arial"/>
                <w:sz w:val="20"/>
                <w:szCs w:val="20"/>
              </w:rPr>
              <w:t>The ability to demonstrate a capability to analyse a range of sports in relation to their physiotherapy and rehabilitation service needs.  To develop, implement and evaluate physiotherapy programmes for individual athletes within these sports.</w:t>
            </w:r>
          </w:p>
          <w:p w:rsidR="00CE355C" w:rsidRPr="001B6B99" w:rsidRDefault="009F32F2" w:rsidP="00CE355C">
            <w:pPr>
              <w:numPr>
                <w:ilvl w:val="0"/>
                <w:numId w:val="5"/>
              </w:numPr>
              <w:spacing w:before="120"/>
              <w:jc w:val="both"/>
              <w:outlineLvl w:val="0"/>
              <w:rPr>
                <w:rFonts w:ascii="Arial" w:hAnsi="Arial" w:cs="Arial"/>
                <w:b/>
                <w:sz w:val="20"/>
                <w:szCs w:val="20"/>
              </w:rPr>
            </w:pPr>
            <w:r w:rsidRPr="001B6B99">
              <w:rPr>
                <w:rFonts w:ascii="Arial" w:hAnsi="Arial" w:cs="Arial"/>
                <w:sz w:val="20"/>
                <w:szCs w:val="20"/>
              </w:rPr>
              <w:t xml:space="preserve">Experience of working within a multi-disciplinary team in the delivery of physiotherapy services to high performance sport, including a </w:t>
            </w:r>
            <w:r w:rsidR="00CE355C" w:rsidRPr="001B6B99">
              <w:rPr>
                <w:rFonts w:ascii="Arial" w:hAnsi="Arial" w:cs="Arial"/>
                <w:sz w:val="20"/>
                <w:szCs w:val="20"/>
              </w:rPr>
              <w:t>thorough understanding of the various support services including strength &amp; conditioning, sports science and sports medicine disciplines.</w:t>
            </w:r>
          </w:p>
          <w:p w:rsidR="00CE355C" w:rsidRPr="001B6B99" w:rsidRDefault="00CE355C" w:rsidP="00BA7388">
            <w:pPr>
              <w:jc w:val="both"/>
              <w:rPr>
                <w:rFonts w:ascii="Arial" w:hAnsi="Arial" w:cs="Arial"/>
                <w:b/>
                <w:sz w:val="20"/>
                <w:szCs w:val="20"/>
              </w:rPr>
            </w:pPr>
          </w:p>
          <w:p w:rsidR="00EA5FA6" w:rsidRPr="001B6B99" w:rsidRDefault="00EA5FA6" w:rsidP="00EA5FA6">
            <w:pPr>
              <w:spacing w:before="120"/>
              <w:jc w:val="both"/>
              <w:rPr>
                <w:rFonts w:ascii="Arial" w:hAnsi="Arial" w:cs="Arial"/>
                <w:b/>
                <w:bCs/>
                <w:sz w:val="20"/>
                <w:szCs w:val="20"/>
              </w:rPr>
            </w:pPr>
            <w:r w:rsidRPr="001B6B99">
              <w:rPr>
                <w:rFonts w:ascii="Arial" w:hAnsi="Arial" w:cs="Arial"/>
                <w:b/>
                <w:bCs/>
                <w:sz w:val="20"/>
                <w:szCs w:val="20"/>
              </w:rPr>
              <w:t xml:space="preserve">            Knowledge and Specialist Skills - (b) Level of Applied Expertise </w:t>
            </w:r>
          </w:p>
          <w:p w:rsidR="00EA5FA6" w:rsidRPr="001B6B99" w:rsidRDefault="00EA5FA6" w:rsidP="00D57733">
            <w:pPr>
              <w:numPr>
                <w:ilvl w:val="0"/>
                <w:numId w:val="13"/>
              </w:numPr>
              <w:spacing w:before="120"/>
              <w:jc w:val="both"/>
              <w:rPr>
                <w:rFonts w:ascii="Arial" w:hAnsi="Arial" w:cs="Arial"/>
                <w:sz w:val="20"/>
                <w:szCs w:val="20"/>
              </w:rPr>
            </w:pPr>
            <w:r w:rsidRPr="001B6B99">
              <w:rPr>
                <w:rFonts w:ascii="Arial" w:hAnsi="Arial" w:cs="Arial"/>
                <w:sz w:val="20"/>
                <w:szCs w:val="20"/>
              </w:rPr>
              <w:t>Will have full professional understanding and expertise in discipline, and be developing a wide ranging understanding of impacts and links to other disciplines</w:t>
            </w:r>
          </w:p>
          <w:p w:rsidR="00EA5FA6" w:rsidRPr="001B6B99" w:rsidRDefault="00EA5FA6" w:rsidP="00EA5FA6">
            <w:pPr>
              <w:ind w:left="360"/>
              <w:jc w:val="both"/>
              <w:rPr>
                <w:rFonts w:ascii="Arial" w:hAnsi="Arial" w:cs="Arial"/>
                <w:sz w:val="20"/>
                <w:szCs w:val="20"/>
              </w:rPr>
            </w:pPr>
          </w:p>
          <w:p w:rsidR="001B6B99" w:rsidRPr="00D57733" w:rsidRDefault="00EA5FA6" w:rsidP="00EA5FA6">
            <w:pPr>
              <w:numPr>
                <w:ilvl w:val="0"/>
                <w:numId w:val="17"/>
              </w:numPr>
              <w:jc w:val="both"/>
              <w:rPr>
                <w:rFonts w:ascii="Arial" w:hAnsi="Arial" w:cs="Arial"/>
                <w:sz w:val="20"/>
                <w:szCs w:val="20"/>
              </w:rPr>
            </w:pPr>
            <w:r w:rsidRPr="00D57733">
              <w:rPr>
                <w:rFonts w:ascii="Arial" w:hAnsi="Arial" w:cs="Arial"/>
                <w:sz w:val="20"/>
                <w:szCs w:val="20"/>
              </w:rPr>
              <w:t xml:space="preserve">Jobholder will be seen as the one of a number of the </w:t>
            </w:r>
            <w:r w:rsidRPr="00D57733">
              <w:rPr>
                <w:rFonts w:ascii="Arial" w:hAnsi="Arial" w:cs="Arial"/>
                <w:b/>
                <w:sz w:val="20"/>
                <w:szCs w:val="20"/>
              </w:rPr>
              <w:t>sport</w:t>
            </w:r>
            <w:r w:rsidRPr="00D57733">
              <w:rPr>
                <w:rFonts w:ascii="Arial" w:hAnsi="Arial" w:cs="Arial"/>
                <w:sz w:val="20"/>
                <w:szCs w:val="20"/>
              </w:rPr>
              <w:t>scotland practitioners in this area, and will be working towards widening High Performance/National level exposure</w:t>
            </w:r>
          </w:p>
          <w:p w:rsidR="001B6B99" w:rsidRPr="001B6B99" w:rsidRDefault="001B6B99" w:rsidP="00EA5FA6">
            <w:pPr>
              <w:pStyle w:val="ListParagraph"/>
              <w:rPr>
                <w:rFonts w:ascii="Arial" w:hAnsi="Arial" w:cs="Arial"/>
                <w:sz w:val="20"/>
                <w:szCs w:val="20"/>
              </w:rPr>
            </w:pPr>
          </w:p>
          <w:p w:rsidR="00EA5FA6" w:rsidRPr="001B6B99" w:rsidRDefault="00EA5FA6" w:rsidP="00EA5FA6">
            <w:pPr>
              <w:numPr>
                <w:ilvl w:val="0"/>
                <w:numId w:val="17"/>
              </w:numPr>
              <w:jc w:val="both"/>
              <w:rPr>
                <w:rFonts w:ascii="Arial" w:hAnsi="Arial" w:cs="Arial"/>
                <w:sz w:val="20"/>
                <w:szCs w:val="20"/>
              </w:rPr>
            </w:pPr>
            <w:r w:rsidRPr="001B6B99">
              <w:rPr>
                <w:rFonts w:ascii="Arial" w:hAnsi="Arial" w:cs="Arial"/>
                <w:sz w:val="20"/>
                <w:szCs w:val="20"/>
              </w:rPr>
              <w:t>Will be consulted by discipline staff in other areas, and by partners such as SGBs</w:t>
            </w:r>
          </w:p>
          <w:p w:rsidR="004142C2" w:rsidRPr="001B6B99" w:rsidRDefault="004142C2" w:rsidP="004142C2">
            <w:pPr>
              <w:jc w:val="both"/>
              <w:rPr>
                <w:rFonts w:ascii="Arial" w:hAnsi="Arial" w:cs="Arial"/>
                <w:sz w:val="20"/>
                <w:szCs w:val="20"/>
              </w:rPr>
            </w:pPr>
          </w:p>
          <w:p w:rsidR="00CE355C" w:rsidRPr="001B6B99" w:rsidRDefault="00CE355C" w:rsidP="00CE355C">
            <w:pPr>
              <w:numPr>
                <w:ilvl w:val="0"/>
                <w:numId w:val="1"/>
              </w:numPr>
              <w:tabs>
                <w:tab w:val="num" w:pos="480"/>
              </w:tabs>
              <w:spacing w:before="120"/>
              <w:rPr>
                <w:rFonts w:ascii="Arial" w:hAnsi="Arial" w:cs="Arial"/>
                <w:b/>
                <w:sz w:val="20"/>
                <w:szCs w:val="20"/>
              </w:rPr>
            </w:pPr>
            <w:r w:rsidRPr="001B6B99">
              <w:rPr>
                <w:rFonts w:ascii="Arial" w:hAnsi="Arial" w:cs="Arial"/>
                <w:b/>
                <w:sz w:val="20"/>
                <w:szCs w:val="20"/>
              </w:rPr>
              <w:t xml:space="preserve">Resource Management </w:t>
            </w:r>
          </w:p>
          <w:p w:rsidR="00EA5FA6" w:rsidRPr="001B6B99" w:rsidRDefault="00EA5FA6" w:rsidP="00D57733">
            <w:pPr>
              <w:numPr>
                <w:ilvl w:val="0"/>
                <w:numId w:val="13"/>
              </w:numPr>
              <w:spacing w:before="120"/>
              <w:jc w:val="both"/>
              <w:rPr>
                <w:rFonts w:ascii="Arial" w:hAnsi="Arial" w:cs="Arial"/>
                <w:sz w:val="20"/>
                <w:szCs w:val="20"/>
              </w:rPr>
            </w:pPr>
            <w:r w:rsidRPr="001B6B99">
              <w:rPr>
                <w:rFonts w:ascii="Arial" w:hAnsi="Arial" w:cs="Arial"/>
                <w:sz w:val="20"/>
                <w:szCs w:val="20"/>
              </w:rPr>
              <w:t>No people or budgetary responsibility</w:t>
            </w:r>
          </w:p>
          <w:p w:rsidR="00EA5FA6" w:rsidRPr="001B6B99" w:rsidRDefault="00EA5FA6" w:rsidP="00EA5FA6">
            <w:pPr>
              <w:ind w:left="360"/>
              <w:jc w:val="both"/>
              <w:rPr>
                <w:rFonts w:ascii="Arial" w:hAnsi="Arial" w:cs="Arial"/>
                <w:sz w:val="20"/>
                <w:szCs w:val="20"/>
              </w:rPr>
            </w:pPr>
          </w:p>
          <w:p w:rsidR="00CE355C" w:rsidRPr="001B6B99" w:rsidRDefault="00EA5FA6" w:rsidP="00CE355C">
            <w:pPr>
              <w:numPr>
                <w:ilvl w:val="0"/>
                <w:numId w:val="13"/>
              </w:numPr>
              <w:jc w:val="both"/>
              <w:rPr>
                <w:rFonts w:ascii="Arial" w:hAnsi="Arial" w:cs="Arial"/>
                <w:sz w:val="20"/>
                <w:szCs w:val="20"/>
              </w:rPr>
            </w:pPr>
            <w:r w:rsidRPr="001B6B99">
              <w:rPr>
                <w:rFonts w:ascii="Arial" w:hAnsi="Arial" w:cs="Arial"/>
                <w:sz w:val="20"/>
                <w:szCs w:val="20"/>
              </w:rPr>
              <w:t>Will contribute to</w:t>
            </w:r>
            <w:r w:rsidR="00CE355C" w:rsidRPr="001B6B99">
              <w:rPr>
                <w:rFonts w:ascii="Arial" w:hAnsi="Arial" w:cs="Arial"/>
                <w:sz w:val="20"/>
                <w:szCs w:val="20"/>
              </w:rPr>
              <w:t xml:space="preserve"> a comprehensive database of activity and injury trends. Develop the current methods of monitoring injury status, and ways to assess effectiveness. Be able to present and deliver appropriately on findings. </w:t>
            </w:r>
          </w:p>
          <w:p w:rsidR="00CE355C" w:rsidRDefault="00CE355C" w:rsidP="00BA7388">
            <w:pPr>
              <w:tabs>
                <w:tab w:val="num" w:pos="882"/>
              </w:tabs>
              <w:spacing w:before="120"/>
              <w:rPr>
                <w:rFonts w:ascii="Arial" w:hAnsi="Arial" w:cs="Arial"/>
                <w:b/>
                <w:sz w:val="20"/>
                <w:szCs w:val="20"/>
              </w:rPr>
            </w:pPr>
          </w:p>
          <w:p w:rsidR="00D57733" w:rsidRPr="001B6B99" w:rsidRDefault="00D57733" w:rsidP="00BA7388">
            <w:pPr>
              <w:tabs>
                <w:tab w:val="num" w:pos="882"/>
              </w:tabs>
              <w:spacing w:before="120"/>
              <w:rPr>
                <w:rFonts w:ascii="Arial" w:hAnsi="Arial" w:cs="Arial"/>
                <w:b/>
                <w:sz w:val="20"/>
                <w:szCs w:val="20"/>
              </w:rPr>
            </w:pPr>
          </w:p>
          <w:p w:rsidR="00CE355C" w:rsidRPr="001B6B99" w:rsidRDefault="00CE355C" w:rsidP="00CE355C">
            <w:pPr>
              <w:numPr>
                <w:ilvl w:val="0"/>
                <w:numId w:val="1"/>
              </w:numPr>
              <w:jc w:val="both"/>
              <w:rPr>
                <w:rFonts w:ascii="Arial" w:hAnsi="Arial" w:cs="Arial"/>
                <w:b/>
                <w:sz w:val="20"/>
                <w:szCs w:val="20"/>
              </w:rPr>
            </w:pPr>
            <w:r w:rsidRPr="001B6B99">
              <w:rPr>
                <w:rFonts w:ascii="Arial" w:hAnsi="Arial" w:cs="Arial"/>
                <w:b/>
                <w:sz w:val="20"/>
                <w:szCs w:val="20"/>
              </w:rPr>
              <w:t>Complexity – (a) Problem Solving</w:t>
            </w:r>
          </w:p>
          <w:p w:rsidR="00CE355C" w:rsidRPr="001B6B99" w:rsidRDefault="004142C2" w:rsidP="00CE355C">
            <w:pPr>
              <w:numPr>
                <w:ilvl w:val="0"/>
                <w:numId w:val="11"/>
              </w:numPr>
              <w:spacing w:before="120"/>
              <w:jc w:val="both"/>
              <w:rPr>
                <w:rFonts w:ascii="Arial" w:hAnsi="Arial" w:cs="Arial"/>
                <w:b/>
                <w:sz w:val="20"/>
                <w:szCs w:val="20"/>
              </w:rPr>
            </w:pPr>
            <w:r w:rsidRPr="001B6B99">
              <w:rPr>
                <w:rFonts w:ascii="Arial" w:hAnsi="Arial" w:cs="Arial"/>
                <w:sz w:val="20"/>
                <w:szCs w:val="20"/>
              </w:rPr>
              <w:lastRenderedPageBreak/>
              <w:t>Jobholder will need high level of</w:t>
            </w:r>
            <w:r w:rsidR="00CE355C" w:rsidRPr="001B6B99">
              <w:rPr>
                <w:rFonts w:ascii="Arial" w:hAnsi="Arial" w:cs="Arial"/>
                <w:sz w:val="20"/>
                <w:szCs w:val="20"/>
              </w:rPr>
              <w:t xml:space="preserve"> problem solving </w:t>
            </w:r>
            <w:r w:rsidRPr="001B6B99">
              <w:rPr>
                <w:rFonts w:ascii="Arial" w:hAnsi="Arial" w:cs="Arial"/>
                <w:sz w:val="20"/>
                <w:szCs w:val="20"/>
              </w:rPr>
              <w:t>skills around clinical reasoning, diagnosis and treatment options</w:t>
            </w:r>
            <w:r w:rsidR="00CE355C" w:rsidRPr="001B6B99">
              <w:rPr>
                <w:rFonts w:ascii="Arial" w:hAnsi="Arial" w:cs="Arial"/>
                <w:sz w:val="20"/>
                <w:szCs w:val="20"/>
              </w:rPr>
              <w:t>.</w:t>
            </w:r>
          </w:p>
          <w:p w:rsidR="00CE355C" w:rsidRPr="001B6B99" w:rsidRDefault="00CE355C" w:rsidP="00BA7388">
            <w:pPr>
              <w:ind w:left="360"/>
              <w:jc w:val="both"/>
              <w:rPr>
                <w:rFonts w:ascii="Arial" w:hAnsi="Arial" w:cs="Arial"/>
                <w:b/>
                <w:sz w:val="20"/>
                <w:szCs w:val="20"/>
              </w:rPr>
            </w:pPr>
          </w:p>
          <w:p w:rsidR="004142C2" w:rsidRPr="001B6B99" w:rsidRDefault="00CE355C" w:rsidP="004142C2">
            <w:pPr>
              <w:numPr>
                <w:ilvl w:val="0"/>
                <w:numId w:val="8"/>
              </w:numPr>
              <w:jc w:val="both"/>
              <w:rPr>
                <w:rFonts w:ascii="Arial" w:hAnsi="Arial" w:cs="Arial"/>
                <w:b/>
                <w:sz w:val="20"/>
                <w:szCs w:val="20"/>
              </w:rPr>
            </w:pPr>
            <w:r w:rsidRPr="001B6B99">
              <w:rPr>
                <w:rFonts w:ascii="Arial" w:hAnsi="Arial" w:cs="Arial"/>
                <w:sz w:val="20"/>
                <w:szCs w:val="20"/>
              </w:rPr>
              <w:t>Ability to adapt programmes on an individual basis according to the results of ongoing monitoring and assessment, in conjunction with coaches and other support staff</w:t>
            </w:r>
            <w:r w:rsidR="004142C2" w:rsidRPr="001B6B99">
              <w:rPr>
                <w:rFonts w:ascii="Arial" w:hAnsi="Arial" w:cs="Arial"/>
                <w:sz w:val="20"/>
                <w:szCs w:val="20"/>
              </w:rPr>
              <w:t>, managing priorities and expectations</w:t>
            </w:r>
            <w:r w:rsidR="00AE30FD" w:rsidRPr="001B6B99">
              <w:rPr>
                <w:rFonts w:ascii="Arial" w:hAnsi="Arial" w:cs="Arial"/>
                <w:sz w:val="20"/>
                <w:szCs w:val="20"/>
              </w:rPr>
              <w:t xml:space="preserve">, </w:t>
            </w:r>
          </w:p>
          <w:p w:rsidR="00AE30FD" w:rsidRPr="001B6B99" w:rsidRDefault="00AE30FD" w:rsidP="00AE30FD">
            <w:pPr>
              <w:ind w:left="360"/>
              <w:jc w:val="both"/>
              <w:rPr>
                <w:rFonts w:ascii="Arial" w:hAnsi="Arial" w:cs="Arial"/>
                <w:b/>
                <w:sz w:val="20"/>
                <w:szCs w:val="20"/>
              </w:rPr>
            </w:pPr>
          </w:p>
          <w:p w:rsidR="004142C2" w:rsidRPr="001B6B99" w:rsidRDefault="004142C2" w:rsidP="004142C2">
            <w:pPr>
              <w:numPr>
                <w:ilvl w:val="0"/>
                <w:numId w:val="8"/>
              </w:numPr>
              <w:jc w:val="both"/>
              <w:rPr>
                <w:rFonts w:ascii="Arial" w:hAnsi="Arial" w:cs="Arial"/>
                <w:sz w:val="20"/>
                <w:szCs w:val="20"/>
              </w:rPr>
            </w:pPr>
            <w:r w:rsidRPr="001B6B99">
              <w:rPr>
                <w:rFonts w:ascii="Arial" w:hAnsi="Arial" w:cs="Arial"/>
                <w:sz w:val="20"/>
                <w:szCs w:val="20"/>
              </w:rPr>
              <w:t>May find issues with non-contracted staff that require the seeking out of information to ensure consistency of approach</w:t>
            </w:r>
          </w:p>
          <w:p w:rsidR="00CE355C" w:rsidRPr="001B6B99" w:rsidRDefault="00CE355C" w:rsidP="00BA7388">
            <w:pPr>
              <w:ind w:left="360"/>
              <w:jc w:val="both"/>
              <w:rPr>
                <w:rFonts w:ascii="Arial" w:hAnsi="Arial" w:cs="Arial"/>
                <w:b/>
                <w:sz w:val="20"/>
                <w:szCs w:val="20"/>
              </w:rPr>
            </w:pPr>
          </w:p>
          <w:p w:rsidR="00CE355C" w:rsidRPr="001B6B99" w:rsidRDefault="00CE355C" w:rsidP="00BA7388">
            <w:pPr>
              <w:ind w:left="740"/>
              <w:jc w:val="both"/>
              <w:rPr>
                <w:rFonts w:ascii="Arial" w:hAnsi="Arial" w:cs="Arial"/>
                <w:b/>
                <w:sz w:val="20"/>
                <w:szCs w:val="20"/>
              </w:rPr>
            </w:pPr>
            <w:r w:rsidRPr="001B6B99">
              <w:rPr>
                <w:rFonts w:ascii="Arial" w:hAnsi="Arial" w:cs="Arial"/>
                <w:b/>
                <w:sz w:val="20"/>
                <w:szCs w:val="20"/>
              </w:rPr>
              <w:t>Complexity – (b) Creativity/Innovation</w:t>
            </w:r>
          </w:p>
          <w:p w:rsidR="00CE355C" w:rsidRPr="001B6B99" w:rsidRDefault="00CE355C" w:rsidP="00BA7388">
            <w:pPr>
              <w:jc w:val="both"/>
              <w:rPr>
                <w:rFonts w:ascii="Arial" w:hAnsi="Arial" w:cs="Arial"/>
                <w:b/>
                <w:sz w:val="20"/>
                <w:szCs w:val="20"/>
              </w:rPr>
            </w:pPr>
          </w:p>
          <w:p w:rsidR="00CE355C" w:rsidRPr="001B6B99" w:rsidRDefault="004142C2" w:rsidP="00CE355C">
            <w:pPr>
              <w:numPr>
                <w:ilvl w:val="0"/>
                <w:numId w:val="8"/>
              </w:numPr>
              <w:jc w:val="both"/>
              <w:outlineLvl w:val="0"/>
              <w:rPr>
                <w:rFonts w:ascii="Arial" w:hAnsi="Arial" w:cs="Arial"/>
                <w:b/>
                <w:sz w:val="20"/>
                <w:szCs w:val="20"/>
              </w:rPr>
            </w:pPr>
            <w:r w:rsidRPr="001B6B99">
              <w:rPr>
                <w:rFonts w:ascii="Arial" w:hAnsi="Arial" w:cs="Arial"/>
                <w:sz w:val="20"/>
                <w:szCs w:val="20"/>
              </w:rPr>
              <w:t xml:space="preserve">Must keep </w:t>
            </w:r>
            <w:r w:rsidR="00CE355C" w:rsidRPr="001B6B99">
              <w:rPr>
                <w:rFonts w:ascii="Arial" w:hAnsi="Arial" w:cs="Arial"/>
                <w:sz w:val="20"/>
                <w:szCs w:val="20"/>
              </w:rPr>
              <w:t>up to date and advanced knowledge of physiotherapy and rehabilitation techniques related to recent advances in musculoskeletal medicine in the sporting environment.</w:t>
            </w:r>
          </w:p>
          <w:p w:rsidR="00CE355C" w:rsidRPr="001B6B99" w:rsidRDefault="00CE355C" w:rsidP="00BA7388">
            <w:pPr>
              <w:jc w:val="both"/>
              <w:rPr>
                <w:rFonts w:ascii="Arial" w:hAnsi="Arial" w:cs="Arial"/>
                <w:sz w:val="20"/>
                <w:szCs w:val="20"/>
              </w:rPr>
            </w:pPr>
          </w:p>
          <w:p w:rsidR="00AE30FD" w:rsidRPr="001B6B99" w:rsidRDefault="00CE355C" w:rsidP="00AE30FD">
            <w:pPr>
              <w:numPr>
                <w:ilvl w:val="0"/>
                <w:numId w:val="8"/>
              </w:numPr>
              <w:jc w:val="both"/>
              <w:rPr>
                <w:rFonts w:ascii="Arial" w:hAnsi="Arial" w:cs="Arial"/>
                <w:b/>
                <w:sz w:val="20"/>
                <w:szCs w:val="20"/>
              </w:rPr>
            </w:pPr>
            <w:r w:rsidRPr="001B6B99">
              <w:rPr>
                <w:rFonts w:ascii="Arial" w:hAnsi="Arial" w:cs="Arial"/>
                <w:sz w:val="20"/>
                <w:szCs w:val="20"/>
              </w:rPr>
              <w:t>The ability to work with other professionals to implement innovative ideas and influence athlete and coach support programmes</w:t>
            </w:r>
            <w:r w:rsidR="00AE30FD" w:rsidRPr="001B6B99">
              <w:rPr>
                <w:rFonts w:ascii="Arial" w:hAnsi="Arial" w:cs="Arial"/>
                <w:sz w:val="20"/>
                <w:szCs w:val="20"/>
              </w:rPr>
              <w:t>, leading in areas such as injury prevention.</w:t>
            </w:r>
          </w:p>
          <w:p w:rsidR="00CE355C" w:rsidRPr="001B6B99" w:rsidRDefault="00CE355C" w:rsidP="00AE30FD">
            <w:pPr>
              <w:ind w:left="360"/>
              <w:jc w:val="both"/>
              <w:rPr>
                <w:rFonts w:ascii="Arial" w:hAnsi="Arial" w:cs="Arial"/>
                <w:b/>
                <w:sz w:val="20"/>
                <w:szCs w:val="20"/>
              </w:rPr>
            </w:pPr>
          </w:p>
          <w:p w:rsidR="00CE355C" w:rsidRPr="001B6B99" w:rsidRDefault="00CE355C" w:rsidP="00CE355C">
            <w:pPr>
              <w:numPr>
                <w:ilvl w:val="0"/>
                <w:numId w:val="1"/>
              </w:numPr>
              <w:spacing w:before="120"/>
              <w:rPr>
                <w:rFonts w:ascii="Arial" w:hAnsi="Arial" w:cs="Arial"/>
                <w:b/>
                <w:sz w:val="20"/>
                <w:szCs w:val="20"/>
              </w:rPr>
            </w:pPr>
            <w:r w:rsidRPr="001B6B99">
              <w:rPr>
                <w:rFonts w:ascii="Arial" w:hAnsi="Arial" w:cs="Arial"/>
                <w:b/>
                <w:sz w:val="20"/>
                <w:szCs w:val="20"/>
              </w:rPr>
              <w:t>Delivering Results – (a) Strategic Responsibility</w:t>
            </w:r>
          </w:p>
          <w:p w:rsidR="00CE355C" w:rsidRPr="001B6B99" w:rsidRDefault="00CE355C" w:rsidP="00BA7388">
            <w:pPr>
              <w:spacing w:before="120"/>
              <w:ind w:left="360"/>
              <w:rPr>
                <w:rFonts w:ascii="Arial" w:hAnsi="Arial" w:cs="Arial"/>
                <w:b/>
                <w:sz w:val="20"/>
                <w:szCs w:val="20"/>
              </w:rPr>
            </w:pPr>
          </w:p>
          <w:p w:rsidR="00AE30FD" w:rsidRPr="001B6B99" w:rsidRDefault="00AE30FD" w:rsidP="00AE30FD">
            <w:pPr>
              <w:numPr>
                <w:ilvl w:val="0"/>
                <w:numId w:val="18"/>
              </w:numPr>
              <w:rPr>
                <w:rFonts w:ascii="Arial" w:hAnsi="Arial" w:cs="Arial"/>
                <w:sz w:val="20"/>
                <w:szCs w:val="20"/>
              </w:rPr>
            </w:pPr>
            <w:r w:rsidRPr="001B6B99">
              <w:rPr>
                <w:rFonts w:ascii="Arial" w:hAnsi="Arial" w:cs="Arial"/>
                <w:sz w:val="20"/>
                <w:szCs w:val="20"/>
              </w:rPr>
              <w:t>Role is concerned with delivering the strategy set by others, ensuring that practices are followed correctly, but will need to plan own workload/schedule</w:t>
            </w:r>
          </w:p>
          <w:p w:rsidR="00CE355C" w:rsidRPr="00D57733" w:rsidRDefault="00AE30FD" w:rsidP="00D57733">
            <w:pPr>
              <w:numPr>
                <w:ilvl w:val="0"/>
                <w:numId w:val="18"/>
              </w:numPr>
              <w:spacing w:before="120" w:after="240"/>
              <w:rPr>
                <w:rFonts w:ascii="Arial" w:hAnsi="Arial" w:cs="Arial"/>
                <w:sz w:val="20"/>
                <w:szCs w:val="20"/>
              </w:rPr>
            </w:pPr>
            <w:r w:rsidRPr="001B6B99">
              <w:rPr>
                <w:rFonts w:ascii="Arial" w:hAnsi="Arial" w:cs="Arial"/>
                <w:sz w:val="20"/>
                <w:szCs w:val="20"/>
              </w:rPr>
              <w:t>Planning cycle is annual in context of wider team 4 year plan</w:t>
            </w:r>
          </w:p>
          <w:p w:rsidR="00CE355C" w:rsidRPr="00D57733" w:rsidRDefault="00CE355C" w:rsidP="00D57733">
            <w:pPr>
              <w:numPr>
                <w:ilvl w:val="0"/>
                <w:numId w:val="1"/>
              </w:numPr>
              <w:spacing w:before="120"/>
              <w:rPr>
                <w:rFonts w:ascii="Arial" w:hAnsi="Arial" w:cs="Arial"/>
                <w:b/>
                <w:sz w:val="20"/>
                <w:szCs w:val="20"/>
              </w:rPr>
            </w:pPr>
            <w:r w:rsidRPr="001B6B99">
              <w:rPr>
                <w:rFonts w:ascii="Arial" w:hAnsi="Arial" w:cs="Arial"/>
                <w:b/>
                <w:sz w:val="20"/>
                <w:szCs w:val="20"/>
              </w:rPr>
              <w:t>Delivering Results – (b) Decision Making</w:t>
            </w:r>
          </w:p>
          <w:p w:rsidR="00AE30FD" w:rsidRPr="00D57733" w:rsidRDefault="00CE355C" w:rsidP="00D57733">
            <w:pPr>
              <w:numPr>
                <w:ilvl w:val="0"/>
                <w:numId w:val="15"/>
              </w:numPr>
              <w:spacing w:before="120" w:after="120"/>
              <w:jc w:val="both"/>
              <w:rPr>
                <w:rFonts w:ascii="Arial" w:hAnsi="Arial" w:cs="Arial"/>
                <w:sz w:val="20"/>
                <w:szCs w:val="20"/>
              </w:rPr>
            </w:pPr>
            <w:r w:rsidRPr="00D57733">
              <w:rPr>
                <w:rFonts w:ascii="Arial" w:hAnsi="Arial" w:cs="Arial"/>
                <w:sz w:val="20"/>
                <w:szCs w:val="20"/>
              </w:rPr>
              <w:t>Facilitate and coordinate immediate responses for injured athletes and monitor ongoing management back to full recovery</w:t>
            </w:r>
            <w:r w:rsidR="00AE30FD" w:rsidRPr="00D57733">
              <w:rPr>
                <w:rFonts w:ascii="Arial" w:hAnsi="Arial" w:cs="Arial"/>
                <w:sz w:val="20"/>
                <w:szCs w:val="20"/>
              </w:rPr>
              <w:t xml:space="preserve"> – must make decisions to best achieve these objectives, and communicate them to others </w:t>
            </w:r>
          </w:p>
          <w:p w:rsidR="00AE30FD" w:rsidRPr="001B6B99" w:rsidRDefault="00AE30FD" w:rsidP="00AE30FD">
            <w:pPr>
              <w:numPr>
                <w:ilvl w:val="0"/>
                <w:numId w:val="19"/>
              </w:numPr>
              <w:ind w:left="702"/>
              <w:rPr>
                <w:rFonts w:ascii="Arial" w:hAnsi="Arial" w:cs="Arial"/>
                <w:bCs/>
                <w:sz w:val="20"/>
                <w:szCs w:val="20"/>
              </w:rPr>
            </w:pPr>
            <w:r w:rsidRPr="001B6B99">
              <w:rPr>
                <w:rFonts w:ascii="Arial" w:hAnsi="Arial" w:cs="Arial"/>
                <w:bCs/>
                <w:sz w:val="20"/>
                <w:szCs w:val="20"/>
              </w:rPr>
              <w:t>Decisions involve how to best apply known procedures within a standard model and follow precedents that are well defined and agreed by Seniors.</w:t>
            </w:r>
          </w:p>
          <w:p w:rsidR="00AE30FD" w:rsidRPr="001B6B99" w:rsidRDefault="00AE30FD" w:rsidP="00AE30FD">
            <w:pPr>
              <w:rPr>
                <w:rFonts w:ascii="Arial" w:hAnsi="Arial" w:cs="Arial"/>
                <w:bCs/>
                <w:sz w:val="20"/>
                <w:szCs w:val="20"/>
              </w:rPr>
            </w:pPr>
          </w:p>
          <w:p w:rsidR="00AE30FD" w:rsidRPr="001B6B99" w:rsidRDefault="00AE30FD" w:rsidP="00AE30FD">
            <w:pPr>
              <w:numPr>
                <w:ilvl w:val="0"/>
                <w:numId w:val="19"/>
              </w:numPr>
              <w:ind w:left="702"/>
              <w:rPr>
                <w:rFonts w:ascii="Arial" w:hAnsi="Arial" w:cs="Arial"/>
                <w:bCs/>
                <w:sz w:val="20"/>
                <w:szCs w:val="20"/>
              </w:rPr>
            </w:pPr>
            <w:r w:rsidRPr="001B6B99">
              <w:rPr>
                <w:rFonts w:ascii="Arial" w:hAnsi="Arial" w:cs="Arial"/>
                <w:bCs/>
                <w:sz w:val="20"/>
                <w:szCs w:val="20"/>
              </w:rPr>
              <w:t>Will need to assess options and risks when dealing with individual athletes, seeking guidelines on borderline clinical situations</w:t>
            </w:r>
          </w:p>
          <w:p w:rsidR="00CE355C" w:rsidRPr="001B6B99" w:rsidRDefault="00CE355C" w:rsidP="00CE355C">
            <w:pPr>
              <w:numPr>
                <w:ilvl w:val="0"/>
                <w:numId w:val="1"/>
              </w:numPr>
              <w:spacing w:before="120"/>
              <w:rPr>
                <w:rFonts w:ascii="Arial" w:hAnsi="Arial" w:cs="Arial"/>
                <w:b/>
                <w:sz w:val="20"/>
                <w:szCs w:val="20"/>
              </w:rPr>
            </w:pPr>
            <w:r w:rsidRPr="001B6B99">
              <w:rPr>
                <w:rFonts w:ascii="Arial" w:hAnsi="Arial" w:cs="Arial"/>
                <w:b/>
                <w:sz w:val="20"/>
                <w:szCs w:val="20"/>
              </w:rPr>
              <w:t>Networks and Relationships</w:t>
            </w:r>
          </w:p>
          <w:p w:rsidR="00AE30FD" w:rsidRPr="001B6B99" w:rsidRDefault="00AE30FD" w:rsidP="00AE30FD">
            <w:pPr>
              <w:numPr>
                <w:ilvl w:val="0"/>
                <w:numId w:val="20"/>
              </w:numPr>
              <w:spacing w:before="120"/>
              <w:rPr>
                <w:rFonts w:ascii="Arial" w:hAnsi="Arial" w:cs="Arial"/>
                <w:bCs/>
                <w:sz w:val="20"/>
                <w:szCs w:val="20"/>
              </w:rPr>
            </w:pPr>
            <w:r w:rsidRPr="001B6B99">
              <w:rPr>
                <w:rFonts w:ascii="Arial" w:hAnsi="Arial" w:cs="Arial"/>
                <w:bCs/>
                <w:sz w:val="20"/>
                <w:szCs w:val="20"/>
              </w:rPr>
              <w:t xml:space="preserve">Internally, jobholder needs to work with </w:t>
            </w:r>
            <w:r w:rsidR="00D57733">
              <w:rPr>
                <w:rFonts w:ascii="Arial" w:hAnsi="Arial" w:cs="Arial"/>
                <w:bCs/>
                <w:sz w:val="20"/>
                <w:szCs w:val="20"/>
              </w:rPr>
              <w:t>other m</w:t>
            </w:r>
            <w:r w:rsidRPr="001B6B99">
              <w:rPr>
                <w:rFonts w:ascii="Arial" w:hAnsi="Arial" w:cs="Arial"/>
                <w:bCs/>
                <w:sz w:val="20"/>
                <w:szCs w:val="20"/>
              </w:rPr>
              <w:t xml:space="preserve">anagers/staff around delivery/target areas, ensuring that service is carried out. Also works closely with coaches, informing and consulting around athlete conditions. </w:t>
            </w:r>
            <w:r w:rsidRPr="001B6B99">
              <w:rPr>
                <w:rFonts w:ascii="Arial" w:hAnsi="Arial" w:cs="Arial"/>
                <w:sz w:val="20"/>
                <w:szCs w:val="20"/>
              </w:rPr>
              <w:t>Liaise with staff</w:t>
            </w:r>
            <w:r w:rsidR="004F05FC">
              <w:rPr>
                <w:rFonts w:ascii="Arial" w:hAnsi="Arial" w:cs="Arial"/>
                <w:sz w:val="20"/>
                <w:szCs w:val="20"/>
              </w:rPr>
              <w:t xml:space="preserve"> within the network</w:t>
            </w:r>
            <w:r w:rsidRPr="001B6B99">
              <w:rPr>
                <w:rFonts w:ascii="Arial" w:hAnsi="Arial" w:cs="Arial"/>
                <w:sz w:val="20"/>
                <w:szCs w:val="20"/>
              </w:rPr>
              <w:t xml:space="preserve"> to ensure similar procedures and protocols in the management of athletes are being established across all sports. </w:t>
            </w:r>
          </w:p>
          <w:p w:rsidR="00AE30FD" w:rsidRPr="001B6B99" w:rsidRDefault="00AE30FD" w:rsidP="00AE30FD">
            <w:pPr>
              <w:numPr>
                <w:ilvl w:val="0"/>
                <w:numId w:val="20"/>
              </w:numPr>
              <w:spacing w:before="120"/>
              <w:rPr>
                <w:rFonts w:ascii="Arial" w:hAnsi="Arial" w:cs="Arial"/>
                <w:bCs/>
                <w:sz w:val="20"/>
                <w:szCs w:val="20"/>
              </w:rPr>
            </w:pPr>
            <w:r w:rsidRPr="001B6B99">
              <w:rPr>
                <w:rFonts w:ascii="Arial" w:hAnsi="Arial" w:cs="Arial"/>
                <w:sz w:val="20"/>
                <w:szCs w:val="20"/>
              </w:rPr>
              <w:t>Demonstrate regular contact and sharing of information with physiotherapy group and attend programme and sports specific physiotherapy meetings where appropriate</w:t>
            </w:r>
          </w:p>
          <w:p w:rsidR="00AE30FD" w:rsidRPr="001B6B99" w:rsidRDefault="00AE30FD" w:rsidP="00AE30FD">
            <w:pPr>
              <w:numPr>
                <w:ilvl w:val="0"/>
                <w:numId w:val="20"/>
              </w:numPr>
              <w:spacing w:before="120"/>
              <w:rPr>
                <w:rFonts w:ascii="Arial" w:hAnsi="Arial" w:cs="Arial"/>
                <w:bCs/>
                <w:sz w:val="20"/>
                <w:szCs w:val="20"/>
              </w:rPr>
            </w:pPr>
            <w:r w:rsidRPr="001B6B99">
              <w:rPr>
                <w:rFonts w:ascii="Arial" w:hAnsi="Arial" w:cs="Arial"/>
                <w:bCs/>
                <w:sz w:val="20"/>
                <w:szCs w:val="20"/>
              </w:rPr>
              <w:t>Externally, jobholder engages with athletes and Coaches across designated geographical area or sport</w:t>
            </w:r>
            <w:r w:rsidR="00816E8B" w:rsidRPr="001B6B99">
              <w:rPr>
                <w:rFonts w:ascii="Arial" w:hAnsi="Arial" w:cs="Arial"/>
                <w:bCs/>
                <w:sz w:val="20"/>
                <w:szCs w:val="20"/>
              </w:rPr>
              <w:t xml:space="preserve"> around optimal ways of utilising physiotherapy.</w:t>
            </w:r>
          </w:p>
          <w:p w:rsidR="00AE30FD" w:rsidRPr="001B6B99" w:rsidRDefault="00AE30FD" w:rsidP="00D57733">
            <w:pPr>
              <w:numPr>
                <w:ilvl w:val="0"/>
                <w:numId w:val="8"/>
              </w:numPr>
              <w:spacing w:before="120"/>
              <w:jc w:val="both"/>
              <w:rPr>
                <w:rFonts w:ascii="Arial" w:hAnsi="Arial" w:cs="Arial"/>
                <w:sz w:val="20"/>
                <w:szCs w:val="20"/>
              </w:rPr>
            </w:pPr>
            <w:r w:rsidRPr="001B6B99">
              <w:rPr>
                <w:rFonts w:ascii="Arial" w:hAnsi="Arial" w:cs="Arial"/>
                <w:sz w:val="20"/>
                <w:szCs w:val="20"/>
              </w:rPr>
              <w:t>Demonstrate a commitment to evolving knowledge and innovative practice within sports medicine and be prepared to share this within other staff, be proactive in fostering links with universities and appropriate partners.</w:t>
            </w:r>
          </w:p>
          <w:p w:rsidR="00AE30FD" w:rsidRPr="001B6B99" w:rsidRDefault="00AE30FD" w:rsidP="00AE30FD">
            <w:pPr>
              <w:numPr>
                <w:ilvl w:val="0"/>
                <w:numId w:val="20"/>
              </w:numPr>
              <w:spacing w:before="120"/>
              <w:rPr>
                <w:rFonts w:ascii="Arial" w:hAnsi="Arial" w:cs="Arial"/>
                <w:bCs/>
                <w:sz w:val="20"/>
                <w:szCs w:val="20"/>
              </w:rPr>
            </w:pPr>
            <w:r w:rsidRPr="001B6B99">
              <w:rPr>
                <w:rFonts w:ascii="Arial" w:hAnsi="Arial" w:cs="Arial"/>
                <w:bCs/>
                <w:sz w:val="20"/>
                <w:szCs w:val="20"/>
              </w:rPr>
              <w:t>Also networks with physiotherapy professionals across the UK and professional staff at SGBs</w:t>
            </w:r>
            <w:r w:rsidR="00024C25" w:rsidRPr="001B6B99">
              <w:rPr>
                <w:rFonts w:ascii="Arial" w:hAnsi="Arial" w:cs="Arial"/>
                <w:bCs/>
                <w:sz w:val="20"/>
                <w:szCs w:val="20"/>
              </w:rPr>
              <w:t>/EIS/UK Sport</w:t>
            </w:r>
            <w:r w:rsidRPr="001B6B99">
              <w:rPr>
                <w:rFonts w:ascii="Arial" w:hAnsi="Arial" w:cs="Arial"/>
                <w:bCs/>
                <w:sz w:val="20"/>
                <w:szCs w:val="20"/>
              </w:rPr>
              <w:t>, explaining and passing information</w:t>
            </w:r>
            <w:r w:rsidR="00024C25" w:rsidRPr="001B6B99">
              <w:rPr>
                <w:rFonts w:ascii="Arial" w:hAnsi="Arial" w:cs="Arial"/>
                <w:bCs/>
                <w:sz w:val="20"/>
                <w:szCs w:val="20"/>
              </w:rPr>
              <w:t>, contributing to ongoing CPD</w:t>
            </w:r>
          </w:p>
          <w:p w:rsidR="00AE30FD" w:rsidRPr="001B6B99" w:rsidRDefault="00AE30FD" w:rsidP="00AE30FD">
            <w:pPr>
              <w:spacing w:before="120"/>
              <w:rPr>
                <w:rFonts w:ascii="Arial" w:hAnsi="Arial" w:cs="Arial"/>
                <w:bCs/>
                <w:sz w:val="20"/>
                <w:szCs w:val="20"/>
              </w:rPr>
            </w:pPr>
          </w:p>
          <w:p w:rsidR="00AE30FD" w:rsidRPr="001B6B99" w:rsidRDefault="00AE30FD" w:rsidP="00AE30FD">
            <w:pPr>
              <w:ind w:left="360"/>
              <w:rPr>
                <w:rFonts w:ascii="Arial" w:hAnsi="Arial" w:cs="Arial"/>
                <w:b/>
                <w:bCs/>
                <w:sz w:val="20"/>
                <w:szCs w:val="20"/>
              </w:rPr>
            </w:pPr>
            <w:r w:rsidRPr="001B6B99">
              <w:rPr>
                <w:rFonts w:ascii="Arial" w:hAnsi="Arial" w:cs="Arial"/>
                <w:b/>
                <w:bCs/>
                <w:sz w:val="20"/>
                <w:szCs w:val="20"/>
              </w:rPr>
              <w:t xml:space="preserve">      Networks and Relationships – (b) Team Working</w:t>
            </w:r>
          </w:p>
          <w:p w:rsidR="00AE30FD" w:rsidRPr="001B6B99" w:rsidRDefault="00AE30FD" w:rsidP="00AE30FD">
            <w:pPr>
              <w:numPr>
                <w:ilvl w:val="0"/>
                <w:numId w:val="21"/>
              </w:numPr>
              <w:spacing w:before="120"/>
              <w:ind w:left="702"/>
              <w:rPr>
                <w:rFonts w:ascii="Arial" w:hAnsi="Arial" w:cs="Arial"/>
                <w:bCs/>
                <w:sz w:val="20"/>
                <w:szCs w:val="20"/>
              </w:rPr>
            </w:pPr>
            <w:r w:rsidRPr="001B6B99">
              <w:rPr>
                <w:rFonts w:ascii="Arial" w:hAnsi="Arial" w:cs="Arial"/>
                <w:bCs/>
                <w:sz w:val="20"/>
                <w:szCs w:val="20"/>
              </w:rPr>
              <w:t xml:space="preserve">Forms part of the delivery team within </w:t>
            </w:r>
            <w:r w:rsidR="00024C25" w:rsidRPr="001B6B99">
              <w:rPr>
                <w:rFonts w:ascii="Arial" w:hAnsi="Arial" w:cs="Arial"/>
                <w:bCs/>
                <w:sz w:val="20"/>
                <w:szCs w:val="20"/>
              </w:rPr>
              <w:t>the discipline</w:t>
            </w:r>
            <w:r w:rsidRPr="001B6B99">
              <w:rPr>
                <w:rFonts w:ascii="Arial" w:hAnsi="Arial" w:cs="Arial"/>
                <w:bCs/>
                <w:sz w:val="20"/>
                <w:szCs w:val="20"/>
              </w:rPr>
              <w:t>, contributing technical/operational shared understanding</w:t>
            </w:r>
          </w:p>
          <w:p w:rsidR="00CE355C" w:rsidRPr="001B6B99" w:rsidRDefault="00AE30FD" w:rsidP="00D57733">
            <w:pPr>
              <w:numPr>
                <w:ilvl w:val="0"/>
                <w:numId w:val="21"/>
              </w:numPr>
              <w:spacing w:before="120" w:after="120"/>
              <w:ind w:left="714"/>
              <w:jc w:val="both"/>
              <w:rPr>
                <w:rFonts w:ascii="Arial" w:hAnsi="Arial" w:cs="Arial"/>
                <w:sz w:val="20"/>
                <w:szCs w:val="20"/>
              </w:rPr>
            </w:pPr>
            <w:r w:rsidRPr="00D57733">
              <w:rPr>
                <w:rFonts w:ascii="Arial" w:hAnsi="Arial" w:cs="Arial"/>
                <w:bCs/>
                <w:sz w:val="20"/>
                <w:szCs w:val="20"/>
              </w:rPr>
              <w:t xml:space="preserve">Works with a wide number of external teams/groups, </w:t>
            </w:r>
            <w:r w:rsidR="00024C25" w:rsidRPr="00D57733">
              <w:rPr>
                <w:rFonts w:ascii="Arial" w:hAnsi="Arial" w:cs="Arial"/>
                <w:bCs/>
                <w:sz w:val="20"/>
                <w:szCs w:val="20"/>
              </w:rPr>
              <w:t>often allied to one sport</w:t>
            </w:r>
            <w:r w:rsidRPr="00D57733">
              <w:rPr>
                <w:rFonts w:ascii="Arial" w:hAnsi="Arial" w:cs="Arial"/>
                <w:bCs/>
                <w:sz w:val="20"/>
                <w:szCs w:val="20"/>
              </w:rPr>
              <w:t xml:space="preserve">, seen as </w:t>
            </w:r>
            <w:r w:rsidR="00024C25" w:rsidRPr="00D57733">
              <w:rPr>
                <w:rFonts w:ascii="Arial" w:hAnsi="Arial" w:cs="Arial"/>
                <w:bCs/>
                <w:sz w:val="20"/>
                <w:szCs w:val="20"/>
              </w:rPr>
              <w:t>an expert/</w:t>
            </w:r>
            <w:r w:rsidRPr="00D57733">
              <w:rPr>
                <w:rFonts w:ascii="Arial" w:hAnsi="Arial" w:cs="Arial"/>
                <w:bCs/>
                <w:sz w:val="20"/>
                <w:szCs w:val="20"/>
              </w:rPr>
              <w:t>professional contributor</w:t>
            </w:r>
            <w:r w:rsidR="00024C25" w:rsidRPr="00D57733">
              <w:rPr>
                <w:rFonts w:ascii="Arial" w:hAnsi="Arial" w:cs="Arial"/>
                <w:bCs/>
                <w:sz w:val="20"/>
                <w:szCs w:val="20"/>
              </w:rPr>
              <w:t xml:space="preserve"> and leading activities</w:t>
            </w:r>
          </w:p>
        </w:tc>
      </w:tr>
    </w:tbl>
    <w:p w:rsidR="008B5CD8" w:rsidRPr="001B6B99" w:rsidRDefault="008B5CD8" w:rsidP="00D57733">
      <w:pPr>
        <w:rPr>
          <w:sz w:val="20"/>
          <w:szCs w:val="20"/>
        </w:rPr>
      </w:pPr>
    </w:p>
    <w:sectPr w:rsidR="008B5CD8" w:rsidRPr="001B6B99" w:rsidSect="00BA7388">
      <w:headerReference w:type="default" r:id="rId14"/>
      <w:pgSz w:w="11907" w:h="16840" w:code="9"/>
      <w:pgMar w:top="851" w:right="567" w:bottom="851" w:left="567"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0AF" w:rsidRDefault="00B860AF" w:rsidP="00CE355C">
      <w:r>
        <w:separator/>
      </w:r>
    </w:p>
  </w:endnote>
  <w:endnote w:type="continuationSeparator" w:id="0">
    <w:p w:rsidR="00B860AF" w:rsidRDefault="00B860AF" w:rsidP="00C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0AF" w:rsidRDefault="00B860AF" w:rsidP="00CE355C">
      <w:r>
        <w:separator/>
      </w:r>
    </w:p>
  </w:footnote>
  <w:footnote w:type="continuationSeparator" w:id="0">
    <w:p w:rsidR="00B860AF" w:rsidRDefault="00B860AF" w:rsidP="00CE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78" w:rsidRDefault="00FE0078" w:rsidP="00CE355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9.75pt">
          <v:imagedata r:id="rId1" o:title="one_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D06"/>
    <w:multiLevelType w:val="hybridMultilevel"/>
    <w:tmpl w:val="0E065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24F66"/>
    <w:multiLevelType w:val="singleLevel"/>
    <w:tmpl w:val="F10AAA7E"/>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C833F7B"/>
    <w:multiLevelType w:val="hybridMultilevel"/>
    <w:tmpl w:val="2D36FF84"/>
    <w:lvl w:ilvl="0" w:tplc="A9047F94">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784C"/>
    <w:multiLevelType w:val="hybridMultilevel"/>
    <w:tmpl w:val="EE3403CC"/>
    <w:lvl w:ilvl="0" w:tplc="EE0E4E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B7A60"/>
    <w:multiLevelType w:val="hybridMultilevel"/>
    <w:tmpl w:val="E252DFBC"/>
    <w:lvl w:ilvl="0" w:tplc="ECDC605A">
      <w:start w:val="1"/>
      <w:numFmt w:val="bullet"/>
      <w:lvlText w:val=""/>
      <w:lvlJc w:val="left"/>
      <w:pPr>
        <w:tabs>
          <w:tab w:val="num" w:pos="1526"/>
        </w:tabs>
        <w:ind w:left="1526" w:hanging="360"/>
      </w:pPr>
      <w:rPr>
        <w:rFonts w:ascii="Symbol" w:hAnsi="Symbol" w:hint="default"/>
        <w:color w:val="auto"/>
      </w:rPr>
    </w:lvl>
    <w:lvl w:ilvl="1" w:tplc="04090003" w:tentative="1">
      <w:start w:val="1"/>
      <w:numFmt w:val="bullet"/>
      <w:lvlText w:val="o"/>
      <w:lvlJc w:val="left"/>
      <w:pPr>
        <w:tabs>
          <w:tab w:val="num" w:pos="2246"/>
        </w:tabs>
        <w:ind w:left="2246" w:hanging="360"/>
      </w:pPr>
      <w:rPr>
        <w:rFonts w:ascii="Courier New" w:hAnsi="Courier New" w:cs="Courier New" w:hint="default"/>
      </w:rPr>
    </w:lvl>
    <w:lvl w:ilvl="2" w:tplc="04090005" w:tentative="1">
      <w:start w:val="1"/>
      <w:numFmt w:val="bullet"/>
      <w:lvlText w:val=""/>
      <w:lvlJc w:val="left"/>
      <w:pPr>
        <w:tabs>
          <w:tab w:val="num" w:pos="2966"/>
        </w:tabs>
        <w:ind w:left="2966" w:hanging="360"/>
      </w:pPr>
      <w:rPr>
        <w:rFonts w:ascii="Wingdings" w:hAnsi="Wingdings" w:hint="default"/>
      </w:rPr>
    </w:lvl>
    <w:lvl w:ilvl="3" w:tplc="04090001" w:tentative="1">
      <w:start w:val="1"/>
      <w:numFmt w:val="bullet"/>
      <w:lvlText w:val=""/>
      <w:lvlJc w:val="left"/>
      <w:pPr>
        <w:tabs>
          <w:tab w:val="num" w:pos="3686"/>
        </w:tabs>
        <w:ind w:left="3686" w:hanging="360"/>
      </w:pPr>
      <w:rPr>
        <w:rFonts w:ascii="Symbol" w:hAnsi="Symbol" w:hint="default"/>
      </w:rPr>
    </w:lvl>
    <w:lvl w:ilvl="4" w:tplc="04090003" w:tentative="1">
      <w:start w:val="1"/>
      <w:numFmt w:val="bullet"/>
      <w:lvlText w:val="o"/>
      <w:lvlJc w:val="left"/>
      <w:pPr>
        <w:tabs>
          <w:tab w:val="num" w:pos="4406"/>
        </w:tabs>
        <w:ind w:left="4406" w:hanging="360"/>
      </w:pPr>
      <w:rPr>
        <w:rFonts w:ascii="Courier New" w:hAnsi="Courier New" w:cs="Courier New" w:hint="default"/>
      </w:rPr>
    </w:lvl>
    <w:lvl w:ilvl="5" w:tplc="04090005" w:tentative="1">
      <w:start w:val="1"/>
      <w:numFmt w:val="bullet"/>
      <w:lvlText w:val=""/>
      <w:lvlJc w:val="left"/>
      <w:pPr>
        <w:tabs>
          <w:tab w:val="num" w:pos="5126"/>
        </w:tabs>
        <w:ind w:left="5126" w:hanging="360"/>
      </w:pPr>
      <w:rPr>
        <w:rFonts w:ascii="Wingdings" w:hAnsi="Wingdings" w:hint="default"/>
      </w:rPr>
    </w:lvl>
    <w:lvl w:ilvl="6" w:tplc="04090001" w:tentative="1">
      <w:start w:val="1"/>
      <w:numFmt w:val="bullet"/>
      <w:lvlText w:val=""/>
      <w:lvlJc w:val="left"/>
      <w:pPr>
        <w:tabs>
          <w:tab w:val="num" w:pos="5846"/>
        </w:tabs>
        <w:ind w:left="5846" w:hanging="360"/>
      </w:pPr>
      <w:rPr>
        <w:rFonts w:ascii="Symbol" w:hAnsi="Symbol" w:hint="default"/>
      </w:rPr>
    </w:lvl>
    <w:lvl w:ilvl="7" w:tplc="04090003" w:tentative="1">
      <w:start w:val="1"/>
      <w:numFmt w:val="bullet"/>
      <w:lvlText w:val="o"/>
      <w:lvlJc w:val="left"/>
      <w:pPr>
        <w:tabs>
          <w:tab w:val="num" w:pos="6566"/>
        </w:tabs>
        <w:ind w:left="6566" w:hanging="360"/>
      </w:pPr>
      <w:rPr>
        <w:rFonts w:ascii="Courier New" w:hAnsi="Courier New" w:cs="Courier New" w:hint="default"/>
      </w:rPr>
    </w:lvl>
    <w:lvl w:ilvl="8" w:tplc="04090005" w:tentative="1">
      <w:start w:val="1"/>
      <w:numFmt w:val="bullet"/>
      <w:lvlText w:val=""/>
      <w:lvlJc w:val="left"/>
      <w:pPr>
        <w:tabs>
          <w:tab w:val="num" w:pos="7286"/>
        </w:tabs>
        <w:ind w:left="7286" w:hanging="360"/>
      </w:pPr>
      <w:rPr>
        <w:rFonts w:ascii="Wingdings" w:hAnsi="Wingdings" w:hint="default"/>
      </w:rPr>
    </w:lvl>
  </w:abstractNum>
  <w:abstractNum w:abstractNumId="5" w15:restartNumberingAfterBreak="0">
    <w:nsid w:val="2BAF0EB0"/>
    <w:multiLevelType w:val="hybridMultilevel"/>
    <w:tmpl w:val="7242EA9C"/>
    <w:lvl w:ilvl="0" w:tplc="E7B6F7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822FE"/>
    <w:multiLevelType w:val="hybridMultilevel"/>
    <w:tmpl w:val="37AC4212"/>
    <w:lvl w:ilvl="0" w:tplc="A9047F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EE3F84"/>
    <w:multiLevelType w:val="hybridMultilevel"/>
    <w:tmpl w:val="F726052A"/>
    <w:lvl w:ilvl="0" w:tplc="A9047F94">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F6ECD"/>
    <w:multiLevelType w:val="hybridMultilevel"/>
    <w:tmpl w:val="19729894"/>
    <w:lvl w:ilvl="0" w:tplc="A9047F94">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460E7"/>
    <w:multiLevelType w:val="hybridMultilevel"/>
    <w:tmpl w:val="8178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415A"/>
    <w:multiLevelType w:val="hybridMultilevel"/>
    <w:tmpl w:val="DD3622A0"/>
    <w:lvl w:ilvl="0" w:tplc="A9047F94">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B33B4"/>
    <w:multiLevelType w:val="hybridMultilevel"/>
    <w:tmpl w:val="6774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597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5AB4AEA"/>
    <w:multiLevelType w:val="hybridMultilevel"/>
    <w:tmpl w:val="7AC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B19A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D7F0F61"/>
    <w:multiLevelType w:val="hybridMultilevel"/>
    <w:tmpl w:val="62E0B386"/>
    <w:lvl w:ilvl="0" w:tplc="A9047F94">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A5E43"/>
    <w:multiLevelType w:val="hybridMultilevel"/>
    <w:tmpl w:val="C4441AE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A757A"/>
    <w:multiLevelType w:val="hybridMultilevel"/>
    <w:tmpl w:val="3FB0ACBC"/>
    <w:lvl w:ilvl="0" w:tplc="A9047F94">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753C7"/>
    <w:multiLevelType w:val="hybridMultilevel"/>
    <w:tmpl w:val="7376F0F6"/>
    <w:lvl w:ilvl="0" w:tplc="A9047F94">
      <w:start w:val="1"/>
      <w:numFmt w:val="bullet"/>
      <w:lvlText w:val=""/>
      <w:lvlJc w:val="left"/>
      <w:pPr>
        <w:tabs>
          <w:tab w:val="num" w:pos="720"/>
        </w:tabs>
        <w:ind w:left="720" w:hanging="360"/>
      </w:pPr>
      <w:rPr>
        <w:rFonts w:ascii="Symbol" w:hAnsi="Symbol" w:hint="default"/>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C1683"/>
    <w:multiLevelType w:val="hybridMultilevel"/>
    <w:tmpl w:val="AD7028E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0" w15:restartNumberingAfterBreak="0">
    <w:nsid w:val="7B362CD6"/>
    <w:multiLevelType w:val="hybridMultilevel"/>
    <w:tmpl w:val="E6748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12"/>
  </w:num>
  <w:num w:numId="6">
    <w:abstractNumId w:val="14"/>
  </w:num>
  <w:num w:numId="7">
    <w:abstractNumId w:val="4"/>
  </w:num>
  <w:num w:numId="8">
    <w:abstractNumId w:val="20"/>
  </w:num>
  <w:num w:numId="9">
    <w:abstractNumId w:val="18"/>
  </w:num>
  <w:num w:numId="10">
    <w:abstractNumId w:val="6"/>
  </w:num>
  <w:num w:numId="11">
    <w:abstractNumId w:val="7"/>
  </w:num>
  <w:num w:numId="12">
    <w:abstractNumId w:val="10"/>
  </w:num>
  <w:num w:numId="13">
    <w:abstractNumId w:val="2"/>
  </w:num>
  <w:num w:numId="14">
    <w:abstractNumId w:val="8"/>
  </w:num>
  <w:num w:numId="15">
    <w:abstractNumId w:val="17"/>
  </w:num>
  <w:num w:numId="16">
    <w:abstractNumId w:val="15"/>
  </w:num>
  <w:num w:numId="17">
    <w:abstractNumId w:val="16"/>
  </w:num>
  <w:num w:numId="18">
    <w:abstractNumId w:val="9"/>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55C"/>
    <w:rsid w:val="00024C25"/>
    <w:rsid w:val="000562AD"/>
    <w:rsid w:val="00167A7D"/>
    <w:rsid w:val="0019167F"/>
    <w:rsid w:val="001B6B99"/>
    <w:rsid w:val="002B4B67"/>
    <w:rsid w:val="002C4295"/>
    <w:rsid w:val="002D2392"/>
    <w:rsid w:val="002F1111"/>
    <w:rsid w:val="0030123E"/>
    <w:rsid w:val="003E6A3B"/>
    <w:rsid w:val="004142C2"/>
    <w:rsid w:val="004D49F1"/>
    <w:rsid w:val="004F05FC"/>
    <w:rsid w:val="00507877"/>
    <w:rsid w:val="005422E1"/>
    <w:rsid w:val="005D0CC3"/>
    <w:rsid w:val="005E0F3B"/>
    <w:rsid w:val="006E18FE"/>
    <w:rsid w:val="0072799E"/>
    <w:rsid w:val="00815616"/>
    <w:rsid w:val="00816E8B"/>
    <w:rsid w:val="00862851"/>
    <w:rsid w:val="008B5622"/>
    <w:rsid w:val="008B5CD8"/>
    <w:rsid w:val="0097412D"/>
    <w:rsid w:val="009F32F2"/>
    <w:rsid w:val="00A2021C"/>
    <w:rsid w:val="00AE30FD"/>
    <w:rsid w:val="00B860AF"/>
    <w:rsid w:val="00BA7388"/>
    <w:rsid w:val="00BB6721"/>
    <w:rsid w:val="00C158F6"/>
    <w:rsid w:val="00C61095"/>
    <w:rsid w:val="00CE355C"/>
    <w:rsid w:val="00CF353E"/>
    <w:rsid w:val="00D30203"/>
    <w:rsid w:val="00D57733"/>
    <w:rsid w:val="00D91E0A"/>
    <w:rsid w:val="00EA5FA6"/>
    <w:rsid w:val="00EC7764"/>
    <w:rsid w:val="00F3051F"/>
    <w:rsid w:val="00F62859"/>
    <w:rsid w:val="00F72CB8"/>
    <w:rsid w:val="00F73E40"/>
    <w:rsid w:val="00FE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C13B0"/>
  <w15:chartTrackingRefBased/>
  <w15:docId w15:val="{DE778692-F9D2-46FA-B5A6-8CCDDF34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55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355C"/>
    <w:pPr>
      <w:tabs>
        <w:tab w:val="center" w:pos="4153"/>
        <w:tab w:val="right" w:pos="8306"/>
      </w:tabs>
      <w:overflowPunct w:val="0"/>
      <w:autoSpaceDE w:val="0"/>
      <w:autoSpaceDN w:val="0"/>
      <w:adjustRightInd w:val="0"/>
      <w:spacing w:before="240"/>
      <w:textAlignment w:val="baseline"/>
    </w:pPr>
    <w:rPr>
      <w:rFonts w:ascii="Book Antiqua" w:hAnsi="Book Antiqua"/>
      <w:szCs w:val="20"/>
    </w:rPr>
  </w:style>
  <w:style w:type="character" w:customStyle="1" w:styleId="HeaderChar">
    <w:name w:val="Header Char"/>
    <w:link w:val="Header"/>
    <w:rsid w:val="00CE355C"/>
    <w:rPr>
      <w:rFonts w:ascii="Book Antiqua" w:eastAsia="Times New Roman" w:hAnsi="Book Antiqua" w:cs="Times New Roman"/>
      <w:sz w:val="24"/>
      <w:szCs w:val="20"/>
      <w:lang w:val="en-GB"/>
    </w:rPr>
  </w:style>
  <w:style w:type="paragraph" w:styleId="BalloonText">
    <w:name w:val="Balloon Text"/>
    <w:basedOn w:val="Normal"/>
    <w:link w:val="BalloonTextChar"/>
    <w:uiPriority w:val="99"/>
    <w:semiHidden/>
    <w:unhideWhenUsed/>
    <w:rsid w:val="00CE355C"/>
    <w:rPr>
      <w:rFonts w:ascii="Tahoma" w:hAnsi="Tahoma" w:cs="Tahoma"/>
      <w:sz w:val="16"/>
      <w:szCs w:val="16"/>
    </w:rPr>
  </w:style>
  <w:style w:type="character" w:customStyle="1" w:styleId="BalloonTextChar">
    <w:name w:val="Balloon Text Char"/>
    <w:link w:val="BalloonText"/>
    <w:uiPriority w:val="99"/>
    <w:semiHidden/>
    <w:rsid w:val="00CE355C"/>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CE355C"/>
    <w:pPr>
      <w:tabs>
        <w:tab w:val="center" w:pos="4680"/>
        <w:tab w:val="right" w:pos="9360"/>
      </w:tabs>
    </w:pPr>
  </w:style>
  <w:style w:type="character" w:customStyle="1" w:styleId="FooterChar">
    <w:name w:val="Footer Char"/>
    <w:link w:val="Footer"/>
    <w:uiPriority w:val="99"/>
    <w:semiHidden/>
    <w:rsid w:val="00CE355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A5FA6"/>
    <w:pPr>
      <w:ind w:left="720"/>
    </w:pPr>
    <w:rPr>
      <w:rFonts w:ascii="Zurich BT" w:hAnsi="Zurich BT"/>
      <w:sz w:val="22"/>
      <w:szCs w:val="22"/>
      <w:lang w:eastAsia="en-GB"/>
    </w:rPr>
  </w:style>
  <w:style w:type="character" w:styleId="CommentReference">
    <w:name w:val="annotation reference"/>
    <w:uiPriority w:val="99"/>
    <w:semiHidden/>
    <w:unhideWhenUsed/>
    <w:rsid w:val="00FE0078"/>
    <w:rPr>
      <w:sz w:val="16"/>
      <w:szCs w:val="16"/>
    </w:rPr>
  </w:style>
  <w:style w:type="paragraph" w:styleId="CommentText">
    <w:name w:val="annotation text"/>
    <w:basedOn w:val="Normal"/>
    <w:link w:val="CommentTextChar"/>
    <w:uiPriority w:val="99"/>
    <w:semiHidden/>
    <w:unhideWhenUsed/>
    <w:rsid w:val="00FE0078"/>
    <w:rPr>
      <w:sz w:val="20"/>
      <w:szCs w:val="20"/>
    </w:rPr>
  </w:style>
  <w:style w:type="character" w:customStyle="1" w:styleId="CommentTextChar">
    <w:name w:val="Comment Text Char"/>
    <w:link w:val="CommentText"/>
    <w:uiPriority w:val="99"/>
    <w:semiHidden/>
    <w:rsid w:val="00FE00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E0078"/>
    <w:rPr>
      <w:b/>
      <w:bCs/>
    </w:rPr>
  </w:style>
  <w:style w:type="character" w:customStyle="1" w:styleId="CommentSubjectChar">
    <w:name w:val="Comment Subject Char"/>
    <w:link w:val="CommentSubject"/>
    <w:uiPriority w:val="99"/>
    <w:semiHidden/>
    <w:rsid w:val="00FE007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FEE9D7914DB43A9BEC33D36417E3D" ma:contentTypeVersion="54" ma:contentTypeDescription="Create a new document." ma:contentTypeScope="" ma:versionID="6447ff9bcebcaa4effd64ab424b4e14d">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00e2e957e2cd15596b395fc9a8d577b"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N/A</ssStrategicCategory>
    <ssSportsGoverningBody xmlns="0f691ebb-607a-495b-b184-84cc3c4753ce">N/A</ssSportsGoverningBody>
    <ssLocalAuthority xmlns="0f691ebb-607a-495b-b184-84cc3c4753ce">N/A</ssLocalAuthority>
    <Expired xmlns="0f691ebb-607a-495b-b184-84cc3c4753ce">false</Expired>
    <ssProgramme xmlns="0f691ebb-607a-495b-b184-84cc3c4753ce">Job Description</ssProgramm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5B78-95B5-4CBF-8789-231320D6A16E}">
  <ds:schemaRefs>
    <ds:schemaRef ds:uri="http://schemas.microsoft.com/sharepoint/v3/contenttype/forms"/>
  </ds:schemaRefs>
</ds:datastoreItem>
</file>

<file path=customXml/itemProps2.xml><?xml version="1.0" encoding="utf-8"?>
<ds:datastoreItem xmlns:ds="http://schemas.openxmlformats.org/officeDocument/2006/customXml" ds:itemID="{A09AE549-322F-4B6E-ACD6-7A033D24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D7EDD-900A-46CD-9B77-A618E0F88F44}">
  <ds:schemaRefs>
    <ds:schemaRef ds:uri="http://schemas.microsoft.com/sharepoint/events"/>
  </ds:schemaRefs>
</ds:datastoreItem>
</file>

<file path=customXml/itemProps4.xml><?xml version="1.0" encoding="utf-8"?>
<ds:datastoreItem xmlns:ds="http://schemas.openxmlformats.org/officeDocument/2006/customXml" ds:itemID="{3382AFF5-2939-4EA1-B1C0-E951270D6249}">
  <ds:schemaRefs>
    <ds:schemaRef ds:uri="office.server.policy"/>
  </ds:schemaRefs>
</ds:datastoreItem>
</file>

<file path=customXml/itemProps5.xml><?xml version="1.0" encoding="utf-8"?>
<ds:datastoreItem xmlns:ds="http://schemas.openxmlformats.org/officeDocument/2006/customXml" ds:itemID="{FD8ECEFC-8941-4BFD-9A7E-0CF413D57DC0}">
  <ds:schemaRefs>
    <ds:schemaRef ds:uri="http://schemas.microsoft.com/office/2006/metadata/longProperties"/>
  </ds:schemaRefs>
</ds:datastoreItem>
</file>

<file path=customXml/itemProps6.xml><?xml version="1.0" encoding="utf-8"?>
<ds:datastoreItem xmlns:ds="http://schemas.openxmlformats.org/officeDocument/2006/customXml" ds:itemID="{FFDFFB60-BF05-42B0-8FF7-6DFABDC86EEE}">
  <ds:schemaRefs>
    <ds:schemaRef ds:uri="http://purl.org/dc/terms/"/>
    <ds:schemaRef ds:uri="http://purl.org/dc/elements/1.1/"/>
    <ds:schemaRef ds:uri="http://schemas.microsoft.com/office/2006/metadata/properties"/>
    <ds:schemaRef ds:uri="http://schemas.microsoft.com/sharepoint/v3"/>
    <ds:schemaRef ds:uri="http://www.w3.org/XML/1998/namespace"/>
    <ds:schemaRef ds:uri="http://schemas.microsoft.com/office/2006/documentManagement/types"/>
    <ds:schemaRef ds:uri="0f691ebb-607a-495b-b184-84cc3c4753ce"/>
    <ds:schemaRef ds:uri="http://schemas.microsoft.com/office/infopath/2007/PartnerControls"/>
    <ds:schemaRef ds:uri="http://schemas.openxmlformats.org/package/2006/metadata/core-properties"/>
    <ds:schemaRef ds:uri="http://purl.org/dc/dcmitype/"/>
  </ds:schemaRefs>
</ds:datastoreItem>
</file>

<file path=customXml/itemProps7.xml><?xml version="1.0" encoding="utf-8"?>
<ds:datastoreItem xmlns:ds="http://schemas.openxmlformats.org/officeDocument/2006/customXml" ds:itemID="{9BDE475B-2662-45A1-943B-2FD13B36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6EA34A25</Template>
  <TotalTime>0</TotalTime>
  <Pages>3</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Physiotherapist</vt:lpstr>
    </vt:vector>
  </TitlesOfParts>
  <Company>sportscotland</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dc:title>
  <dc:subject/>
  <dc:creator>davidr</dc:creator>
  <cp:keywords/>
  <cp:lastModifiedBy>Rebecca Vint</cp:lastModifiedBy>
  <cp:revision>2</cp:revision>
  <dcterms:created xsi:type="dcterms:W3CDTF">2019-07-17T08:25:00Z</dcterms:created>
  <dcterms:modified xsi:type="dcterms:W3CDTF">2019-07-17T08:25:00Z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2017-07-23T10:55:46Z</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Order">
    <vt:lpwstr>11100.0000000000</vt:lpwstr>
  </property>
</Properties>
</file>