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F318" w14:textId="26011BC8" w:rsidR="008665B3" w:rsidRPr="00272905" w:rsidRDefault="00AD0EC8" w:rsidP="0027290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72905">
        <w:rPr>
          <w:rFonts w:ascii="Arial" w:hAnsi="Arial" w:cs="Arial"/>
          <w:b/>
          <w:sz w:val="28"/>
          <w:szCs w:val="28"/>
          <w:u w:val="single"/>
        </w:rPr>
        <w:t>Faculty of Health: Medicine, Dentistry and Human Sciences</w:t>
      </w:r>
    </w:p>
    <w:p w14:paraId="204F4C0C" w14:textId="77777777" w:rsidR="00272905" w:rsidRPr="00272905" w:rsidRDefault="00272905" w:rsidP="00272905">
      <w:pPr>
        <w:jc w:val="both"/>
        <w:rPr>
          <w:rFonts w:ascii="Arial" w:hAnsi="Arial" w:cs="Arial"/>
          <w:b/>
          <w:sz w:val="24"/>
          <w:szCs w:val="24"/>
        </w:rPr>
      </w:pPr>
    </w:p>
    <w:p w14:paraId="2939AEB2" w14:textId="3B46A5B1" w:rsidR="008665B3" w:rsidRPr="00272905" w:rsidRDefault="00F14BFC" w:rsidP="002729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2905">
        <w:rPr>
          <w:rFonts w:ascii="Arial" w:hAnsi="Arial" w:cs="Arial"/>
          <w:b/>
          <w:sz w:val="24"/>
          <w:szCs w:val="24"/>
          <w:u w:val="single"/>
        </w:rPr>
        <w:t>School of Health Professions</w:t>
      </w:r>
      <w:r w:rsidR="008665B3" w:rsidRPr="002729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6CC0768" w14:textId="77777777" w:rsidR="00272905" w:rsidRDefault="00272905" w:rsidP="00272905">
      <w:pPr>
        <w:jc w:val="both"/>
        <w:rPr>
          <w:rFonts w:ascii="Arial" w:hAnsi="Arial" w:cs="Arial"/>
          <w:b/>
          <w:sz w:val="24"/>
          <w:szCs w:val="24"/>
        </w:rPr>
      </w:pPr>
    </w:p>
    <w:p w14:paraId="0BD128A3" w14:textId="55556A19" w:rsidR="00272905" w:rsidRDefault="00272905" w:rsidP="002729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 A7042</w:t>
      </w:r>
    </w:p>
    <w:p w14:paraId="24EFA760" w14:textId="48D41E38" w:rsidR="008665B3" w:rsidRPr="00272905" w:rsidRDefault="00F14BFC" w:rsidP="00272905">
      <w:pPr>
        <w:jc w:val="both"/>
        <w:rPr>
          <w:rFonts w:ascii="Arial" w:hAnsi="Arial" w:cs="Arial"/>
          <w:b/>
          <w:sz w:val="24"/>
          <w:szCs w:val="24"/>
        </w:rPr>
      </w:pPr>
      <w:r w:rsidRPr="00272905">
        <w:rPr>
          <w:rFonts w:ascii="Arial" w:hAnsi="Arial" w:cs="Arial"/>
          <w:b/>
          <w:sz w:val="24"/>
          <w:szCs w:val="24"/>
        </w:rPr>
        <w:t>Lecturer in Physiotherapy</w:t>
      </w:r>
    </w:p>
    <w:p w14:paraId="3E7E75A3" w14:textId="318E05B7" w:rsidR="00350A78" w:rsidRPr="00272905" w:rsidRDefault="00272905" w:rsidP="002729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Salary:  £34,804 - £49,553 per annum, pro rata for part-time position - </w:t>
      </w:r>
      <w:r w:rsidR="00F14BFC" w:rsidRPr="00272905">
        <w:rPr>
          <w:rFonts w:ascii="Arial" w:hAnsi="Arial" w:cs="Arial"/>
          <w:b/>
          <w:sz w:val="24"/>
          <w:szCs w:val="24"/>
        </w:rPr>
        <w:t>Grade 7/8</w:t>
      </w:r>
    </w:p>
    <w:p w14:paraId="6309F009" w14:textId="77777777" w:rsidR="0051664F" w:rsidRPr="00272905" w:rsidRDefault="0051664F" w:rsidP="0027290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C107D0D" w14:textId="33897BBF" w:rsidR="004E6A26" w:rsidRPr="00272905" w:rsidRDefault="004E6A26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>An exciting opportunity has become available to join the physiotherapy team within the School of Health Professions</w:t>
      </w:r>
      <w:r w:rsidR="00A70B9B" w:rsidRPr="00272905">
        <w:rPr>
          <w:rFonts w:ascii="Arial" w:hAnsi="Arial" w:cs="Arial"/>
          <w:sz w:val="24"/>
          <w:szCs w:val="24"/>
        </w:rPr>
        <w:t xml:space="preserve"> </w:t>
      </w:r>
      <w:r w:rsidR="00F15BB0" w:rsidRPr="00272905">
        <w:rPr>
          <w:rFonts w:ascii="Arial" w:hAnsi="Arial" w:cs="Arial"/>
          <w:sz w:val="24"/>
          <w:szCs w:val="24"/>
        </w:rPr>
        <w:t>in</w:t>
      </w:r>
      <w:r w:rsidR="00A70B9B" w:rsidRPr="00272905">
        <w:rPr>
          <w:rFonts w:ascii="Arial" w:hAnsi="Arial" w:cs="Arial"/>
          <w:sz w:val="24"/>
          <w:szCs w:val="24"/>
        </w:rPr>
        <w:t xml:space="preserve"> our newly formed Faculty</w:t>
      </w:r>
      <w:r w:rsidR="00F15BB0" w:rsidRPr="00272905">
        <w:rPr>
          <w:rFonts w:ascii="Arial" w:hAnsi="Arial" w:cs="Arial"/>
          <w:sz w:val="24"/>
          <w:szCs w:val="24"/>
        </w:rPr>
        <w:t xml:space="preserve"> of Health</w:t>
      </w:r>
      <w:r w:rsidR="00A70B9B" w:rsidRPr="00272905">
        <w:rPr>
          <w:rFonts w:ascii="Arial" w:hAnsi="Arial" w:cs="Arial"/>
          <w:sz w:val="24"/>
          <w:szCs w:val="24"/>
        </w:rPr>
        <w:t>, which offers one of the broadest range of health education opportunities available in the country</w:t>
      </w:r>
      <w:r w:rsidRPr="00272905">
        <w:rPr>
          <w:rFonts w:ascii="Arial" w:hAnsi="Arial" w:cs="Arial"/>
          <w:sz w:val="24"/>
          <w:szCs w:val="24"/>
        </w:rPr>
        <w:t xml:space="preserve">. </w:t>
      </w:r>
      <w:r w:rsidR="00687E2F" w:rsidRPr="00272905">
        <w:rPr>
          <w:rFonts w:ascii="Arial" w:hAnsi="Arial" w:cs="Arial"/>
          <w:sz w:val="24"/>
          <w:szCs w:val="24"/>
        </w:rPr>
        <w:t xml:space="preserve">We seek well-qualified and experienced physiotherapists to apply for lecturer positions totalling </w:t>
      </w:r>
      <w:r w:rsidRPr="00272905">
        <w:rPr>
          <w:rFonts w:ascii="Arial" w:hAnsi="Arial" w:cs="Arial"/>
          <w:sz w:val="24"/>
          <w:szCs w:val="24"/>
        </w:rPr>
        <w:t>1</w:t>
      </w:r>
      <w:r w:rsidR="00687E2F" w:rsidRPr="00272905">
        <w:rPr>
          <w:rFonts w:ascii="Arial" w:hAnsi="Arial" w:cs="Arial"/>
          <w:sz w:val="24"/>
          <w:szCs w:val="24"/>
        </w:rPr>
        <w:t>.2</w:t>
      </w:r>
      <w:r w:rsidRPr="00272905">
        <w:rPr>
          <w:rFonts w:ascii="Arial" w:hAnsi="Arial" w:cs="Arial"/>
          <w:sz w:val="24"/>
          <w:szCs w:val="24"/>
        </w:rPr>
        <w:t xml:space="preserve"> FTE</w:t>
      </w:r>
      <w:r w:rsidR="00687E2F" w:rsidRPr="00272905">
        <w:rPr>
          <w:rFonts w:ascii="Arial" w:hAnsi="Arial" w:cs="Arial"/>
          <w:sz w:val="24"/>
          <w:szCs w:val="24"/>
        </w:rPr>
        <w:t>. Full-time and</w:t>
      </w:r>
      <w:r w:rsidR="00F15BB0" w:rsidRPr="00272905">
        <w:rPr>
          <w:rFonts w:ascii="Arial" w:hAnsi="Arial" w:cs="Arial"/>
          <w:sz w:val="24"/>
          <w:szCs w:val="24"/>
        </w:rPr>
        <w:t>/or</w:t>
      </w:r>
      <w:r w:rsidR="00687E2F" w:rsidRPr="00272905">
        <w:rPr>
          <w:rFonts w:ascii="Arial" w:hAnsi="Arial" w:cs="Arial"/>
          <w:sz w:val="24"/>
          <w:szCs w:val="24"/>
        </w:rPr>
        <w:t xml:space="preserve"> </w:t>
      </w:r>
      <w:r w:rsidRPr="00272905">
        <w:rPr>
          <w:rFonts w:ascii="Arial" w:hAnsi="Arial" w:cs="Arial"/>
          <w:sz w:val="24"/>
          <w:szCs w:val="24"/>
        </w:rPr>
        <w:t xml:space="preserve">part-time applications will be considered. Delivered in </w:t>
      </w:r>
      <w:r w:rsidR="00A81869" w:rsidRPr="00272905">
        <w:rPr>
          <w:rFonts w:ascii="Arial" w:hAnsi="Arial" w:cs="Arial"/>
          <w:sz w:val="24"/>
          <w:szCs w:val="24"/>
        </w:rPr>
        <w:t>bespoke</w:t>
      </w:r>
      <w:r w:rsidRPr="00272905">
        <w:rPr>
          <w:rFonts w:ascii="Arial" w:hAnsi="Arial" w:cs="Arial"/>
          <w:sz w:val="24"/>
          <w:szCs w:val="24"/>
        </w:rPr>
        <w:t xml:space="preserve"> modern facilities and with an established reputation in learning, teaching and research, we offer </w:t>
      </w:r>
      <w:r w:rsidR="00A81869" w:rsidRPr="00272905">
        <w:rPr>
          <w:rFonts w:ascii="Arial" w:hAnsi="Arial" w:cs="Arial"/>
          <w:sz w:val="24"/>
          <w:szCs w:val="24"/>
        </w:rPr>
        <w:t xml:space="preserve">pre-registration Physiotherapy education as part of </w:t>
      </w:r>
      <w:r w:rsidRPr="00272905">
        <w:rPr>
          <w:rFonts w:ascii="Arial" w:hAnsi="Arial" w:cs="Arial"/>
          <w:sz w:val="24"/>
          <w:szCs w:val="24"/>
        </w:rPr>
        <w:t>a range of health profession programmes,</w:t>
      </w:r>
      <w:r w:rsidR="00687E2F" w:rsidRPr="00272905">
        <w:rPr>
          <w:rFonts w:ascii="Arial" w:hAnsi="Arial" w:cs="Arial"/>
          <w:sz w:val="24"/>
          <w:szCs w:val="24"/>
        </w:rPr>
        <w:t xml:space="preserve"> at both under</w:t>
      </w:r>
      <w:r w:rsidR="00F15BB0" w:rsidRPr="00272905">
        <w:rPr>
          <w:rFonts w:ascii="Arial" w:hAnsi="Arial" w:cs="Arial"/>
          <w:sz w:val="24"/>
          <w:szCs w:val="24"/>
        </w:rPr>
        <w:t xml:space="preserve">graduate and postgraduate level, as well as a large and diverse postgraduate portfolio. </w:t>
      </w:r>
    </w:p>
    <w:p w14:paraId="49B744AC" w14:textId="77777777" w:rsidR="00305EA9" w:rsidRPr="00272905" w:rsidRDefault="00305EA9" w:rsidP="00272905">
      <w:pPr>
        <w:jc w:val="both"/>
        <w:rPr>
          <w:rFonts w:ascii="Arial" w:hAnsi="Arial" w:cs="Arial"/>
          <w:bCs/>
          <w:sz w:val="24"/>
          <w:szCs w:val="24"/>
        </w:rPr>
      </w:pPr>
    </w:p>
    <w:p w14:paraId="1701FD50" w14:textId="6CA5B43F" w:rsidR="004E6A26" w:rsidRPr="00272905" w:rsidRDefault="004E6A26" w:rsidP="00272905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 xml:space="preserve">You will contribute to the delivery of outstanding undergraduate and postgraduate teaching, scholarship and </w:t>
      </w:r>
      <w:r w:rsidR="00EB4505" w:rsidRPr="00272905">
        <w:rPr>
          <w:rFonts w:ascii="Arial" w:hAnsi="Arial" w:cs="Arial"/>
          <w:sz w:val="24"/>
          <w:szCs w:val="24"/>
        </w:rPr>
        <w:t>research. This will facilitate</w:t>
      </w:r>
      <w:r w:rsidRPr="00272905">
        <w:rPr>
          <w:rFonts w:ascii="Arial" w:hAnsi="Arial" w:cs="Arial"/>
          <w:sz w:val="24"/>
          <w:szCs w:val="24"/>
        </w:rPr>
        <w:t xml:space="preserve"> a high-quality student experience</w:t>
      </w:r>
      <w:r w:rsidR="00EB4505" w:rsidRPr="00272905">
        <w:rPr>
          <w:rFonts w:ascii="Arial" w:hAnsi="Arial" w:cs="Arial"/>
          <w:sz w:val="24"/>
          <w:szCs w:val="24"/>
        </w:rPr>
        <w:t>, alongside supporting learners in practice</w:t>
      </w:r>
      <w:r w:rsidR="00A81869" w:rsidRPr="00272905">
        <w:rPr>
          <w:rFonts w:ascii="Arial" w:hAnsi="Arial" w:cs="Arial"/>
          <w:sz w:val="24"/>
          <w:szCs w:val="24"/>
        </w:rPr>
        <w:t>,</w:t>
      </w:r>
      <w:r w:rsidR="00EB4505" w:rsidRPr="00272905">
        <w:rPr>
          <w:rFonts w:ascii="Arial" w:hAnsi="Arial" w:cs="Arial"/>
          <w:sz w:val="24"/>
          <w:szCs w:val="24"/>
        </w:rPr>
        <w:t xml:space="preserve"> pastoral support</w:t>
      </w:r>
      <w:r w:rsidR="00A81869" w:rsidRPr="00272905">
        <w:rPr>
          <w:rFonts w:ascii="Arial" w:hAnsi="Arial" w:cs="Arial"/>
          <w:sz w:val="24"/>
          <w:szCs w:val="24"/>
        </w:rPr>
        <w:t xml:space="preserve"> and research supervision</w:t>
      </w:r>
      <w:r w:rsidRPr="00272905">
        <w:rPr>
          <w:rFonts w:ascii="Arial" w:hAnsi="Arial" w:cs="Arial"/>
          <w:sz w:val="24"/>
          <w:szCs w:val="24"/>
        </w:rPr>
        <w:t xml:space="preserve">. You will participate in inter-professional collaboration, quality assurance processes and performance review as appropriate. </w:t>
      </w:r>
    </w:p>
    <w:p w14:paraId="243F4771" w14:textId="77777777" w:rsidR="00F3137B" w:rsidRPr="00272905" w:rsidRDefault="00F3137B" w:rsidP="00272905">
      <w:pPr>
        <w:jc w:val="both"/>
        <w:rPr>
          <w:rFonts w:ascii="Arial" w:hAnsi="Arial" w:cs="Arial"/>
          <w:bCs/>
          <w:sz w:val="24"/>
          <w:szCs w:val="24"/>
        </w:rPr>
      </w:pPr>
    </w:p>
    <w:p w14:paraId="0E2FC42E" w14:textId="3C5D21C8" w:rsidR="004E6A26" w:rsidRPr="00272905" w:rsidRDefault="004E6A26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>You will be a registered physiotherapist (or eligible for UK registration) with appropriate academic and/or professional experience in</w:t>
      </w:r>
      <w:r w:rsidR="00687E2F" w:rsidRPr="00272905">
        <w:rPr>
          <w:rFonts w:ascii="Arial" w:hAnsi="Arial" w:cs="Arial"/>
          <w:sz w:val="24"/>
          <w:szCs w:val="24"/>
        </w:rPr>
        <w:t xml:space="preserve"> an area of</w:t>
      </w:r>
      <w:r w:rsidRPr="00272905">
        <w:rPr>
          <w:rFonts w:ascii="Arial" w:hAnsi="Arial" w:cs="Arial"/>
          <w:sz w:val="24"/>
          <w:szCs w:val="24"/>
        </w:rPr>
        <w:t xml:space="preserve"> physiotherapy</w:t>
      </w:r>
      <w:r w:rsidR="00687E2F" w:rsidRPr="00272905">
        <w:rPr>
          <w:rFonts w:ascii="Arial" w:hAnsi="Arial" w:cs="Arial"/>
          <w:sz w:val="24"/>
          <w:szCs w:val="24"/>
        </w:rPr>
        <w:t xml:space="preserve"> that is complementary to our existing strengths</w:t>
      </w:r>
      <w:r w:rsidRPr="00272905">
        <w:rPr>
          <w:rFonts w:ascii="Arial" w:hAnsi="Arial" w:cs="Arial"/>
          <w:sz w:val="24"/>
          <w:szCs w:val="24"/>
        </w:rPr>
        <w:t xml:space="preserve">. </w:t>
      </w:r>
      <w:r w:rsidR="00EB4505" w:rsidRPr="00272905">
        <w:rPr>
          <w:rFonts w:ascii="Arial" w:hAnsi="Arial" w:cs="Arial"/>
          <w:sz w:val="24"/>
          <w:szCs w:val="24"/>
        </w:rPr>
        <w:t>You may have expertise in a clinical speciality or offer a broad</w:t>
      </w:r>
      <w:r w:rsidR="00687E2F" w:rsidRPr="00272905">
        <w:rPr>
          <w:rFonts w:ascii="Arial" w:hAnsi="Arial" w:cs="Arial"/>
          <w:sz w:val="24"/>
          <w:szCs w:val="24"/>
        </w:rPr>
        <w:t xml:space="preserve"> </w:t>
      </w:r>
      <w:r w:rsidR="00EB4505" w:rsidRPr="00272905">
        <w:rPr>
          <w:rFonts w:ascii="Arial" w:hAnsi="Arial" w:cs="Arial"/>
          <w:sz w:val="24"/>
          <w:szCs w:val="24"/>
        </w:rPr>
        <w:t xml:space="preserve">range of </w:t>
      </w:r>
      <w:r w:rsidRPr="00272905">
        <w:rPr>
          <w:rFonts w:ascii="Arial" w:hAnsi="Arial" w:cs="Arial"/>
          <w:sz w:val="24"/>
          <w:szCs w:val="24"/>
        </w:rPr>
        <w:t xml:space="preserve">experience </w:t>
      </w:r>
      <w:r w:rsidR="00EB4505" w:rsidRPr="00272905">
        <w:rPr>
          <w:rFonts w:ascii="Arial" w:hAnsi="Arial" w:cs="Arial"/>
          <w:sz w:val="24"/>
          <w:szCs w:val="24"/>
        </w:rPr>
        <w:t>in</w:t>
      </w:r>
      <w:r w:rsidR="00687E2F" w:rsidRPr="00272905">
        <w:rPr>
          <w:rFonts w:ascii="Arial" w:hAnsi="Arial" w:cs="Arial"/>
          <w:sz w:val="24"/>
          <w:szCs w:val="24"/>
        </w:rPr>
        <w:t xml:space="preserve"> </w:t>
      </w:r>
      <w:r w:rsidRPr="00272905">
        <w:rPr>
          <w:rFonts w:ascii="Arial" w:hAnsi="Arial" w:cs="Arial"/>
          <w:sz w:val="24"/>
          <w:szCs w:val="24"/>
        </w:rPr>
        <w:t>rehabilitation</w:t>
      </w:r>
      <w:r w:rsidR="00687E2F" w:rsidRPr="00272905">
        <w:rPr>
          <w:rFonts w:ascii="Arial" w:hAnsi="Arial" w:cs="Arial"/>
          <w:sz w:val="24"/>
          <w:szCs w:val="24"/>
        </w:rPr>
        <w:t xml:space="preserve"> </w:t>
      </w:r>
      <w:r w:rsidR="00EB4505" w:rsidRPr="00272905">
        <w:rPr>
          <w:rFonts w:ascii="Arial" w:hAnsi="Arial" w:cs="Arial"/>
          <w:sz w:val="24"/>
          <w:szCs w:val="24"/>
        </w:rPr>
        <w:t>services.</w:t>
      </w:r>
    </w:p>
    <w:p w14:paraId="70C217E9" w14:textId="77777777" w:rsidR="004E6A26" w:rsidRPr="00272905" w:rsidRDefault="004E6A26" w:rsidP="00272905">
      <w:pPr>
        <w:jc w:val="both"/>
        <w:rPr>
          <w:rFonts w:ascii="Arial" w:hAnsi="Arial" w:cs="Arial"/>
          <w:sz w:val="24"/>
          <w:szCs w:val="24"/>
        </w:rPr>
      </w:pPr>
    </w:p>
    <w:p w14:paraId="5985BEEC" w14:textId="536B2223" w:rsidR="004E6A26" w:rsidRPr="00272905" w:rsidRDefault="004E6A26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 xml:space="preserve">A team player, </w:t>
      </w:r>
      <w:r w:rsidR="00EB4505" w:rsidRPr="00272905">
        <w:rPr>
          <w:rFonts w:ascii="Arial" w:hAnsi="Arial" w:cs="Arial"/>
          <w:sz w:val="24"/>
          <w:szCs w:val="24"/>
        </w:rPr>
        <w:t xml:space="preserve">with an understanding of the future development of the physiotherapy profession and health care provision, </w:t>
      </w:r>
      <w:r w:rsidRPr="00272905">
        <w:rPr>
          <w:rFonts w:ascii="Arial" w:hAnsi="Arial" w:cs="Arial"/>
          <w:sz w:val="24"/>
          <w:szCs w:val="24"/>
        </w:rPr>
        <w:t>you will ideally hold a Masters, or higher, qualification.</w:t>
      </w:r>
    </w:p>
    <w:p w14:paraId="4C8F9C65" w14:textId="77777777" w:rsidR="00F3137B" w:rsidRPr="00272905" w:rsidRDefault="00F3137B" w:rsidP="00272905">
      <w:pPr>
        <w:jc w:val="both"/>
        <w:rPr>
          <w:rFonts w:ascii="Arial" w:hAnsi="Arial" w:cs="Arial"/>
          <w:b/>
          <w:sz w:val="24"/>
          <w:szCs w:val="24"/>
        </w:rPr>
      </w:pPr>
    </w:p>
    <w:p w14:paraId="10EBDD31" w14:textId="70C81336" w:rsidR="00B84203" w:rsidRPr="00272905" w:rsidRDefault="00B84203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>Please demonstrate how you meet the essential criteria outlined in the knowledge, qualifications, training and experience elements of the job description in your supporting statement.</w:t>
      </w:r>
    </w:p>
    <w:p w14:paraId="49B744C0" w14:textId="0082A494" w:rsidR="008F4161" w:rsidRPr="00272905" w:rsidRDefault="008F4161" w:rsidP="0027290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64291F" w14:textId="77777777" w:rsidR="004E6A26" w:rsidRPr="00272905" w:rsidRDefault="004E6A26" w:rsidP="00272905">
      <w:pPr>
        <w:jc w:val="both"/>
        <w:rPr>
          <w:rFonts w:ascii="Arial" w:hAnsi="Arial" w:cs="Arial"/>
          <w:sz w:val="24"/>
          <w:szCs w:val="24"/>
          <w:u w:val="single"/>
        </w:rPr>
      </w:pPr>
      <w:r w:rsidRPr="00272905">
        <w:rPr>
          <w:rFonts w:ascii="Arial" w:hAnsi="Arial" w:cs="Arial"/>
          <w:sz w:val="24"/>
          <w:szCs w:val="24"/>
        </w:rPr>
        <w:t xml:space="preserve">For an informal discussion and to find out more about the role, please contact Heather Hunter, Associate Professor and Academic Lead for Physiotherapy by e-mail </w:t>
      </w:r>
      <w:hyperlink r:id="rId11" w:history="1">
        <w:r w:rsidRPr="00272905">
          <w:rPr>
            <w:rStyle w:val="Hyperlink"/>
            <w:rFonts w:ascii="Arial" w:hAnsi="Arial" w:cs="Arial"/>
            <w:sz w:val="24"/>
            <w:szCs w:val="24"/>
          </w:rPr>
          <w:t>heather.hunter@plymouth.ac.uk</w:t>
        </w:r>
      </w:hyperlink>
      <w:r w:rsidRPr="00272905">
        <w:rPr>
          <w:rFonts w:ascii="Arial" w:hAnsi="Arial" w:cs="Arial"/>
          <w:sz w:val="24"/>
          <w:szCs w:val="24"/>
        </w:rPr>
        <w:t xml:space="preserve"> or telephone on 01752 588842; or Alec Rickard, Programme Lead BSc (Hons) Physiotherapy by e-mail </w:t>
      </w:r>
      <w:hyperlink r:id="rId12" w:history="1">
        <w:r w:rsidRPr="00272905">
          <w:rPr>
            <w:rStyle w:val="Hyperlink"/>
            <w:rFonts w:ascii="Arial" w:hAnsi="Arial" w:cs="Arial"/>
            <w:sz w:val="24"/>
            <w:szCs w:val="24"/>
          </w:rPr>
          <w:t>alec.rickard@plymouth.ac.uk</w:t>
        </w:r>
      </w:hyperlink>
      <w:r w:rsidRPr="00272905">
        <w:rPr>
          <w:rFonts w:ascii="Arial" w:hAnsi="Arial" w:cs="Arial"/>
          <w:sz w:val="24"/>
          <w:szCs w:val="24"/>
        </w:rPr>
        <w:t xml:space="preserve"> or telephone on 01752 588850.</w:t>
      </w:r>
    </w:p>
    <w:p w14:paraId="3383D307" w14:textId="77777777" w:rsidR="00B064CF" w:rsidRPr="00272905" w:rsidRDefault="00B064CF" w:rsidP="0027290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B08D0A4" w14:textId="6F844581" w:rsidR="0051664F" w:rsidRPr="00272905" w:rsidRDefault="00B064CF" w:rsidP="00272905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72905">
        <w:rPr>
          <w:rFonts w:ascii="Arial" w:hAnsi="Arial" w:cs="Arial"/>
          <w:b/>
          <w:sz w:val="24"/>
          <w:szCs w:val="24"/>
          <w:shd w:val="clear" w:color="auto" w:fill="FFFFFF"/>
        </w:rPr>
        <w:t>These positons</w:t>
      </w:r>
      <w:r w:rsidR="0051664F" w:rsidRPr="002729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will involve working with children and/or vulnerable adults and any appointment will be subject </w:t>
      </w:r>
      <w:r w:rsidR="00FA4215" w:rsidRPr="00272905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51664F" w:rsidRPr="002729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Disclosure and Barring Service</w:t>
      </w:r>
      <w:r w:rsidR="00FA4215" w:rsidRPr="002729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check. </w:t>
      </w:r>
    </w:p>
    <w:p w14:paraId="40A88637" w14:textId="77777777" w:rsidR="0051664F" w:rsidRPr="00272905" w:rsidRDefault="0051664F" w:rsidP="002729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FE50DBF" w14:textId="73268CF5" w:rsidR="0051664F" w:rsidRPr="00272905" w:rsidRDefault="008F4161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>Intervi</w:t>
      </w:r>
      <w:r w:rsidR="004E6A26" w:rsidRPr="00272905">
        <w:rPr>
          <w:rFonts w:ascii="Arial" w:hAnsi="Arial" w:cs="Arial"/>
          <w:sz w:val="24"/>
          <w:szCs w:val="24"/>
        </w:rPr>
        <w:t xml:space="preserve">ews are likely to take place on </w:t>
      </w:r>
      <w:r w:rsidR="00FC7202" w:rsidRPr="00272905">
        <w:rPr>
          <w:rFonts w:ascii="Arial" w:hAnsi="Arial" w:cs="Arial"/>
          <w:b/>
          <w:sz w:val="24"/>
          <w:szCs w:val="24"/>
        </w:rPr>
        <w:t>18</w:t>
      </w:r>
      <w:r w:rsidR="004E6A26" w:rsidRPr="0027290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E6A26" w:rsidRPr="00272905">
        <w:rPr>
          <w:rFonts w:ascii="Arial" w:hAnsi="Arial" w:cs="Arial"/>
          <w:b/>
          <w:sz w:val="24"/>
          <w:szCs w:val="24"/>
        </w:rPr>
        <w:t xml:space="preserve"> </w:t>
      </w:r>
      <w:r w:rsidR="00FC7202" w:rsidRPr="00272905">
        <w:rPr>
          <w:rFonts w:ascii="Arial" w:hAnsi="Arial" w:cs="Arial"/>
          <w:b/>
          <w:sz w:val="24"/>
          <w:szCs w:val="24"/>
        </w:rPr>
        <w:t xml:space="preserve">March </w:t>
      </w:r>
      <w:r w:rsidR="004E6A26" w:rsidRPr="00272905">
        <w:rPr>
          <w:rFonts w:ascii="Arial" w:hAnsi="Arial" w:cs="Arial"/>
          <w:b/>
          <w:sz w:val="24"/>
          <w:szCs w:val="24"/>
        </w:rPr>
        <w:t>20</w:t>
      </w:r>
      <w:r w:rsidR="00FC7202" w:rsidRPr="00272905">
        <w:rPr>
          <w:rFonts w:ascii="Arial" w:hAnsi="Arial" w:cs="Arial"/>
          <w:b/>
          <w:sz w:val="24"/>
          <w:szCs w:val="24"/>
        </w:rPr>
        <w:t>20</w:t>
      </w:r>
      <w:r w:rsidR="004E6A26" w:rsidRPr="00272905">
        <w:rPr>
          <w:rFonts w:ascii="Arial" w:hAnsi="Arial" w:cs="Arial"/>
          <w:sz w:val="24"/>
          <w:szCs w:val="24"/>
        </w:rPr>
        <w:t xml:space="preserve"> </w:t>
      </w:r>
      <w:r w:rsidRPr="00272905">
        <w:rPr>
          <w:rFonts w:ascii="Arial" w:hAnsi="Arial" w:cs="Arial"/>
          <w:sz w:val="24"/>
          <w:szCs w:val="24"/>
        </w:rPr>
        <w:t>and yo</w:t>
      </w:r>
      <w:r w:rsidR="00F6554B" w:rsidRPr="00272905">
        <w:rPr>
          <w:rFonts w:ascii="Arial" w:hAnsi="Arial" w:cs="Arial"/>
          <w:sz w:val="24"/>
          <w:szCs w:val="24"/>
        </w:rPr>
        <w:t xml:space="preserve">u will be notified if you have </w:t>
      </w:r>
      <w:r w:rsidRPr="00272905">
        <w:rPr>
          <w:rFonts w:ascii="Arial" w:hAnsi="Arial" w:cs="Arial"/>
          <w:sz w:val="24"/>
          <w:szCs w:val="24"/>
        </w:rPr>
        <w:t>been shortlisted or not.</w:t>
      </w:r>
    </w:p>
    <w:p w14:paraId="789E1779" w14:textId="63F7797C" w:rsidR="0051664F" w:rsidRPr="00272905" w:rsidRDefault="0051664F" w:rsidP="00272905">
      <w:pPr>
        <w:jc w:val="both"/>
        <w:rPr>
          <w:rFonts w:ascii="Arial" w:hAnsi="Arial" w:cs="Arial"/>
          <w:sz w:val="24"/>
          <w:szCs w:val="24"/>
        </w:rPr>
      </w:pPr>
    </w:p>
    <w:p w14:paraId="1E6F3604" w14:textId="77777777" w:rsidR="0051664F" w:rsidRPr="00272905" w:rsidRDefault="0051664F" w:rsidP="00272905">
      <w:pPr>
        <w:jc w:val="both"/>
        <w:rPr>
          <w:rFonts w:ascii="Arial" w:hAnsi="Arial" w:cs="Arial"/>
          <w:bCs/>
          <w:sz w:val="24"/>
          <w:szCs w:val="24"/>
        </w:rPr>
      </w:pPr>
      <w:r w:rsidRPr="00272905">
        <w:rPr>
          <w:rFonts w:ascii="Arial" w:hAnsi="Arial" w:cs="Arial"/>
          <w:bCs/>
          <w:sz w:val="24"/>
          <w:szCs w:val="24"/>
        </w:rPr>
        <w:t xml:space="preserve">We offer a competitive salary package and a generous pension and holiday scheme. We also offer a range of other benefits, including ongoing development opportunities. </w:t>
      </w:r>
    </w:p>
    <w:p w14:paraId="2B77FF76" w14:textId="77777777" w:rsidR="0051664F" w:rsidRPr="00272905" w:rsidRDefault="0051664F" w:rsidP="00272905">
      <w:pPr>
        <w:jc w:val="both"/>
        <w:rPr>
          <w:rFonts w:ascii="Arial" w:hAnsi="Arial" w:cs="Arial"/>
          <w:bCs/>
          <w:sz w:val="24"/>
          <w:szCs w:val="24"/>
        </w:rPr>
      </w:pPr>
    </w:p>
    <w:p w14:paraId="1BE69CF2" w14:textId="2454E0B4" w:rsidR="00C026DF" w:rsidRPr="00272905" w:rsidRDefault="00C026DF" w:rsidP="00272905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673D0EBD" w14:textId="77777777" w:rsidR="00305329" w:rsidRPr="00272905" w:rsidRDefault="00305329" w:rsidP="00272905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5BEBB275" w14:textId="6C4C64C2" w:rsidR="00305329" w:rsidRPr="00272905" w:rsidRDefault="00305329" w:rsidP="00272905">
      <w:pPr>
        <w:jc w:val="both"/>
        <w:rPr>
          <w:rFonts w:ascii="Arial" w:hAnsi="Arial" w:cs="Arial"/>
          <w:sz w:val="24"/>
          <w:szCs w:val="24"/>
        </w:rPr>
      </w:pPr>
    </w:p>
    <w:p w14:paraId="7C2A1688" w14:textId="3EB997B0" w:rsidR="00305329" w:rsidRPr="00272905" w:rsidRDefault="00305329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>These are</w:t>
      </w:r>
      <w:r w:rsidR="00272905">
        <w:rPr>
          <w:rFonts w:ascii="Arial" w:hAnsi="Arial" w:cs="Arial"/>
          <w:sz w:val="24"/>
          <w:szCs w:val="24"/>
        </w:rPr>
        <w:t xml:space="preserve"> </w:t>
      </w:r>
      <w:r w:rsidRPr="00272905">
        <w:rPr>
          <w:rFonts w:ascii="Arial" w:hAnsi="Arial" w:cs="Arial"/>
          <w:sz w:val="24"/>
          <w:szCs w:val="24"/>
        </w:rPr>
        <w:t>permanent contracts with full time and/or part-time hours available.</w:t>
      </w:r>
    </w:p>
    <w:p w14:paraId="719FEC71" w14:textId="35965837" w:rsidR="0051664F" w:rsidRDefault="0051664F" w:rsidP="00272905">
      <w:pPr>
        <w:jc w:val="both"/>
        <w:rPr>
          <w:rFonts w:ascii="Arial" w:hAnsi="Arial" w:cs="Arial"/>
          <w:sz w:val="24"/>
          <w:szCs w:val="24"/>
        </w:rPr>
      </w:pPr>
    </w:p>
    <w:p w14:paraId="63C311FE" w14:textId="348BB2F2" w:rsidR="00652EB6" w:rsidRPr="00652EB6" w:rsidRDefault="00652EB6" w:rsidP="00272905">
      <w:pPr>
        <w:jc w:val="both"/>
        <w:rPr>
          <w:rFonts w:ascii="Arial" w:hAnsi="Arial" w:cs="Arial"/>
          <w:b/>
          <w:sz w:val="24"/>
          <w:szCs w:val="24"/>
        </w:rPr>
      </w:pPr>
      <w:r w:rsidRPr="00652EB6">
        <w:rPr>
          <w:rFonts w:ascii="Arial" w:hAnsi="Arial" w:cs="Arial"/>
          <w:b/>
          <w:sz w:val="24"/>
          <w:szCs w:val="24"/>
        </w:rPr>
        <w:t xml:space="preserve">Closing date:  12 midnight, Wednesday </w:t>
      </w:r>
      <w:r w:rsidR="00582ECC">
        <w:rPr>
          <w:rFonts w:ascii="Arial" w:hAnsi="Arial" w:cs="Arial"/>
          <w:b/>
          <w:sz w:val="24"/>
          <w:szCs w:val="24"/>
        </w:rPr>
        <w:t xml:space="preserve">4 March </w:t>
      </w:r>
      <w:r w:rsidRPr="00652EB6">
        <w:rPr>
          <w:rFonts w:ascii="Arial" w:hAnsi="Arial" w:cs="Arial"/>
          <w:b/>
          <w:sz w:val="24"/>
          <w:szCs w:val="24"/>
        </w:rPr>
        <w:t>2020</w:t>
      </w:r>
    </w:p>
    <w:p w14:paraId="12520197" w14:textId="77777777" w:rsidR="00652EB6" w:rsidRPr="00272905" w:rsidRDefault="00652EB6" w:rsidP="00272905">
      <w:pPr>
        <w:jc w:val="both"/>
        <w:rPr>
          <w:rFonts w:ascii="Arial" w:hAnsi="Arial" w:cs="Arial"/>
          <w:sz w:val="24"/>
          <w:szCs w:val="24"/>
        </w:rPr>
      </w:pPr>
    </w:p>
    <w:p w14:paraId="7A173518" w14:textId="77777777" w:rsidR="0090483C" w:rsidRPr="00272905" w:rsidRDefault="0090483C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 xml:space="preserve">The University of Plymouth is committed to equality of opportunity, promoting a diverse and inclusive culture, demonstrated through our commitment to the gender equality Athena SWAN Charter and as a Stonewall diversity champion. All applications will be judged solely on merit, however, we particularly welcome applications from groups currently under-represented in the workforce, for example black and minority ethnic groups. </w:t>
      </w:r>
    </w:p>
    <w:p w14:paraId="675CE383" w14:textId="77777777" w:rsidR="0090483C" w:rsidRPr="00272905" w:rsidRDefault="0090483C" w:rsidP="00272905">
      <w:pPr>
        <w:jc w:val="both"/>
        <w:rPr>
          <w:rFonts w:ascii="Arial" w:hAnsi="Arial" w:cs="Arial"/>
          <w:sz w:val="24"/>
          <w:szCs w:val="24"/>
        </w:rPr>
      </w:pPr>
    </w:p>
    <w:p w14:paraId="7190F3ED" w14:textId="77777777" w:rsidR="0090483C" w:rsidRPr="00272905" w:rsidRDefault="0090483C" w:rsidP="00272905">
      <w:pPr>
        <w:jc w:val="both"/>
        <w:rPr>
          <w:rFonts w:ascii="Arial" w:hAnsi="Arial" w:cs="Arial"/>
          <w:sz w:val="24"/>
          <w:szCs w:val="24"/>
        </w:rPr>
      </w:pPr>
      <w:r w:rsidRPr="00272905">
        <w:rPr>
          <w:rFonts w:ascii="Arial" w:hAnsi="Arial" w:cs="Arial"/>
          <w:sz w:val="24"/>
          <w:szCs w:val="24"/>
        </w:rPr>
        <w:t>University of Plymouth holds a TEF (Teaching Excellence and Student Outcomes Framework) Silver by the Office for Students.</w:t>
      </w:r>
    </w:p>
    <w:p w14:paraId="60EAB50B" w14:textId="77777777" w:rsidR="0090483C" w:rsidRPr="00272905" w:rsidRDefault="0090483C" w:rsidP="00272905">
      <w:pPr>
        <w:jc w:val="both"/>
        <w:rPr>
          <w:rFonts w:ascii="Arial" w:hAnsi="Arial" w:cs="Arial"/>
          <w:sz w:val="24"/>
          <w:szCs w:val="24"/>
        </w:rPr>
      </w:pPr>
    </w:p>
    <w:p w14:paraId="1D389D9A" w14:textId="67ECC46D" w:rsidR="0051664F" w:rsidRDefault="0051664F" w:rsidP="00272905">
      <w:pPr>
        <w:jc w:val="both"/>
        <w:rPr>
          <w:rFonts w:ascii="Arial" w:hAnsi="Arial" w:cs="Arial"/>
          <w:sz w:val="24"/>
          <w:szCs w:val="24"/>
        </w:rPr>
      </w:pPr>
    </w:p>
    <w:p w14:paraId="01387367" w14:textId="6DAFD5CF" w:rsidR="00652EB6" w:rsidRDefault="00652EB6" w:rsidP="00272905">
      <w:pPr>
        <w:jc w:val="both"/>
        <w:rPr>
          <w:rFonts w:ascii="Arial" w:hAnsi="Arial" w:cs="Arial"/>
          <w:sz w:val="24"/>
          <w:szCs w:val="24"/>
        </w:rPr>
      </w:pPr>
    </w:p>
    <w:p w14:paraId="0DAA6A87" w14:textId="5DC57384" w:rsidR="00652EB6" w:rsidRDefault="00652EB6" w:rsidP="0027290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ED6AD0" w14:textId="0127A1EE" w:rsidR="00652EB6" w:rsidRDefault="00652EB6" w:rsidP="00272905">
      <w:pPr>
        <w:jc w:val="both"/>
        <w:rPr>
          <w:rFonts w:ascii="Arial" w:hAnsi="Arial" w:cs="Arial"/>
          <w:sz w:val="24"/>
          <w:szCs w:val="24"/>
        </w:rPr>
      </w:pPr>
    </w:p>
    <w:p w14:paraId="687BDE62" w14:textId="730F34E9" w:rsidR="00652EB6" w:rsidRDefault="00652EB6" w:rsidP="00272905">
      <w:pPr>
        <w:jc w:val="both"/>
        <w:rPr>
          <w:rFonts w:ascii="Arial" w:hAnsi="Arial" w:cs="Arial"/>
          <w:sz w:val="24"/>
          <w:szCs w:val="24"/>
        </w:rPr>
      </w:pPr>
    </w:p>
    <w:p w14:paraId="296DB5BF" w14:textId="70E237D3" w:rsidR="00652EB6" w:rsidRDefault="00652EB6" w:rsidP="00272905">
      <w:pPr>
        <w:jc w:val="both"/>
        <w:rPr>
          <w:rFonts w:ascii="Arial" w:hAnsi="Arial" w:cs="Arial"/>
          <w:sz w:val="24"/>
          <w:szCs w:val="24"/>
        </w:rPr>
      </w:pPr>
    </w:p>
    <w:p w14:paraId="318498E2" w14:textId="46E9DA10" w:rsidR="00652EB6" w:rsidRDefault="00652EB6" w:rsidP="00272905">
      <w:pPr>
        <w:jc w:val="both"/>
        <w:rPr>
          <w:rFonts w:ascii="Arial" w:hAnsi="Arial" w:cs="Arial"/>
          <w:sz w:val="24"/>
          <w:szCs w:val="24"/>
        </w:rPr>
      </w:pPr>
    </w:p>
    <w:p w14:paraId="145F67FD" w14:textId="3EAAB2B3" w:rsidR="00652EB6" w:rsidRPr="00272905" w:rsidRDefault="00E01F53" w:rsidP="00272905">
      <w:p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52EB6">
          <w:rPr>
            <w:rStyle w:val="Hyperlink"/>
            <w:rFonts w:ascii="Verdana" w:eastAsia="SimHei" w:hAnsi="Verdana"/>
            <w:sz w:val="18"/>
            <w:szCs w:val="18"/>
          </w:rPr>
          <w:t>https://hrservices.plymouth.ac.uk/tlive_webrecruitment/wrd/run/ETREC107GF.open?VACANCY_ID=337220FqaB&amp;WVID=1602750fTZ&amp;LANG=USA</w:t>
        </w:r>
      </w:hyperlink>
    </w:p>
    <w:sectPr w:rsidR="00652EB6" w:rsidRPr="00272905" w:rsidSect="00350A78">
      <w:footerReference w:type="default" r:id="rId14"/>
      <w:pgSz w:w="11906" w:h="16838"/>
      <w:pgMar w:top="1418" w:right="99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F7AE" w14:textId="77777777" w:rsidR="00E01F53" w:rsidRDefault="00E01F53" w:rsidP="00B260CA">
      <w:r>
        <w:separator/>
      </w:r>
    </w:p>
  </w:endnote>
  <w:endnote w:type="continuationSeparator" w:id="0">
    <w:p w14:paraId="178A0AA5" w14:textId="77777777" w:rsidR="00E01F53" w:rsidRDefault="00E01F53" w:rsidP="00B2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44D0" w14:textId="252472C0" w:rsidR="00B260CA" w:rsidRDefault="00305EA9">
    <w:pPr>
      <w:pStyle w:val="Footer"/>
    </w:pPr>
    <w:r>
      <w:rPr>
        <w:rFonts w:ascii="Calibri" w:hAnsi="Calibri" w:cs="Calibri"/>
        <w:sz w:val="22"/>
        <w:szCs w:val="22"/>
      </w:rPr>
      <w:t>Version</w:t>
    </w:r>
    <w:r w:rsidR="0090483C">
      <w:rPr>
        <w:rFonts w:ascii="Calibri" w:hAnsi="Calibri" w:cs="Calibri"/>
        <w:sz w:val="22"/>
        <w:szCs w:val="22"/>
      </w:rPr>
      <w:t xml:space="preserve"> 0.4</w:t>
    </w:r>
    <w:r>
      <w:rPr>
        <w:rFonts w:ascii="Calibri" w:hAnsi="Calibri" w:cs="Calibri"/>
        <w:sz w:val="22"/>
        <w:szCs w:val="22"/>
      </w:rPr>
      <w:t xml:space="preserve"> </w:t>
    </w:r>
    <w:r w:rsidR="0051664F">
      <w:rPr>
        <w:rFonts w:ascii="Calibri" w:hAnsi="Calibri" w:cs="Calibri"/>
        <w:sz w:val="22"/>
        <w:szCs w:val="22"/>
      </w:rPr>
      <w:t>J</w:t>
    </w:r>
    <w:r w:rsidR="0090483C">
      <w:rPr>
        <w:rFonts w:ascii="Calibri" w:hAnsi="Calibri" w:cs="Calibri"/>
        <w:sz w:val="22"/>
        <w:szCs w:val="22"/>
      </w:rPr>
      <w:t>une</w:t>
    </w:r>
    <w:r w:rsidR="0051664F">
      <w:rPr>
        <w:rFonts w:ascii="Calibri" w:hAnsi="Calibri" w:cs="Calibri"/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A6C4" w14:textId="77777777" w:rsidR="00E01F53" w:rsidRDefault="00E01F53" w:rsidP="00B260CA">
      <w:r>
        <w:separator/>
      </w:r>
    </w:p>
  </w:footnote>
  <w:footnote w:type="continuationSeparator" w:id="0">
    <w:p w14:paraId="46E44380" w14:textId="77777777" w:rsidR="00E01F53" w:rsidRDefault="00E01F53" w:rsidP="00B2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988"/>
    <w:multiLevelType w:val="hybridMultilevel"/>
    <w:tmpl w:val="7B00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546"/>
    <w:multiLevelType w:val="hybridMultilevel"/>
    <w:tmpl w:val="64C4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A"/>
    <w:rsid w:val="00001C40"/>
    <w:rsid w:val="000117B3"/>
    <w:rsid w:val="00057A35"/>
    <w:rsid w:val="000671ED"/>
    <w:rsid w:val="00073A6B"/>
    <w:rsid w:val="00095BAF"/>
    <w:rsid w:val="000A7180"/>
    <w:rsid w:val="000D1873"/>
    <w:rsid w:val="00140FE9"/>
    <w:rsid w:val="001425C6"/>
    <w:rsid w:val="001A7119"/>
    <w:rsid w:val="00246B65"/>
    <w:rsid w:val="00270F27"/>
    <w:rsid w:val="00272905"/>
    <w:rsid w:val="00305329"/>
    <w:rsid w:val="00305EA9"/>
    <w:rsid w:val="0031041D"/>
    <w:rsid w:val="00350A78"/>
    <w:rsid w:val="00353F7F"/>
    <w:rsid w:val="0035778D"/>
    <w:rsid w:val="00361FE3"/>
    <w:rsid w:val="003A330D"/>
    <w:rsid w:val="003C517B"/>
    <w:rsid w:val="003F5DB8"/>
    <w:rsid w:val="00411D95"/>
    <w:rsid w:val="00414BB2"/>
    <w:rsid w:val="00421A34"/>
    <w:rsid w:val="004329EE"/>
    <w:rsid w:val="00457373"/>
    <w:rsid w:val="004A23A8"/>
    <w:rsid w:val="004D7D97"/>
    <w:rsid w:val="004E1729"/>
    <w:rsid w:val="004E6A26"/>
    <w:rsid w:val="004F3E3A"/>
    <w:rsid w:val="0051664F"/>
    <w:rsid w:val="005316CF"/>
    <w:rsid w:val="005824AD"/>
    <w:rsid w:val="00582ECC"/>
    <w:rsid w:val="005905C2"/>
    <w:rsid w:val="00594290"/>
    <w:rsid w:val="005C7107"/>
    <w:rsid w:val="005E5FB9"/>
    <w:rsid w:val="00623A98"/>
    <w:rsid w:val="006314A6"/>
    <w:rsid w:val="00633A85"/>
    <w:rsid w:val="00641791"/>
    <w:rsid w:val="00652EB6"/>
    <w:rsid w:val="006766A5"/>
    <w:rsid w:val="00687E2F"/>
    <w:rsid w:val="00693982"/>
    <w:rsid w:val="006A4A75"/>
    <w:rsid w:val="006C4988"/>
    <w:rsid w:val="007112E4"/>
    <w:rsid w:val="007120BD"/>
    <w:rsid w:val="007211E4"/>
    <w:rsid w:val="007C05FA"/>
    <w:rsid w:val="007D7057"/>
    <w:rsid w:val="007E6464"/>
    <w:rsid w:val="007F54F1"/>
    <w:rsid w:val="008036AF"/>
    <w:rsid w:val="008165B2"/>
    <w:rsid w:val="00834E3A"/>
    <w:rsid w:val="00852663"/>
    <w:rsid w:val="008545BA"/>
    <w:rsid w:val="008665B3"/>
    <w:rsid w:val="00886E72"/>
    <w:rsid w:val="008A081F"/>
    <w:rsid w:val="008F4161"/>
    <w:rsid w:val="0090483C"/>
    <w:rsid w:val="009440C6"/>
    <w:rsid w:val="009C5E02"/>
    <w:rsid w:val="00A44C17"/>
    <w:rsid w:val="00A6376D"/>
    <w:rsid w:val="00A70B9B"/>
    <w:rsid w:val="00A8175F"/>
    <w:rsid w:val="00A81869"/>
    <w:rsid w:val="00A95812"/>
    <w:rsid w:val="00AC2319"/>
    <w:rsid w:val="00AD0EC8"/>
    <w:rsid w:val="00AD7752"/>
    <w:rsid w:val="00B064CF"/>
    <w:rsid w:val="00B17D1D"/>
    <w:rsid w:val="00B260CA"/>
    <w:rsid w:val="00B61471"/>
    <w:rsid w:val="00B836BC"/>
    <w:rsid w:val="00B84203"/>
    <w:rsid w:val="00B9380F"/>
    <w:rsid w:val="00BA391A"/>
    <w:rsid w:val="00C026DF"/>
    <w:rsid w:val="00C646E7"/>
    <w:rsid w:val="00C9063D"/>
    <w:rsid w:val="00CC0F04"/>
    <w:rsid w:val="00CD7C8B"/>
    <w:rsid w:val="00CE559C"/>
    <w:rsid w:val="00D65A95"/>
    <w:rsid w:val="00D9791F"/>
    <w:rsid w:val="00DC171D"/>
    <w:rsid w:val="00DD0DE1"/>
    <w:rsid w:val="00DD366E"/>
    <w:rsid w:val="00DF2483"/>
    <w:rsid w:val="00E01F53"/>
    <w:rsid w:val="00E05224"/>
    <w:rsid w:val="00E16050"/>
    <w:rsid w:val="00E222FE"/>
    <w:rsid w:val="00E25199"/>
    <w:rsid w:val="00E41BA5"/>
    <w:rsid w:val="00E45219"/>
    <w:rsid w:val="00EA713D"/>
    <w:rsid w:val="00EB4505"/>
    <w:rsid w:val="00EE2A79"/>
    <w:rsid w:val="00EE78A8"/>
    <w:rsid w:val="00F0619A"/>
    <w:rsid w:val="00F14BFC"/>
    <w:rsid w:val="00F15BB0"/>
    <w:rsid w:val="00F3137B"/>
    <w:rsid w:val="00F5718E"/>
    <w:rsid w:val="00F6554B"/>
    <w:rsid w:val="00F66173"/>
    <w:rsid w:val="00FA4215"/>
    <w:rsid w:val="00FC1D8A"/>
    <w:rsid w:val="00FC7202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744A1"/>
  <w15:chartTrackingRefBased/>
  <w15:docId w15:val="{CCD3509A-8DE7-404E-8AF0-E7C989B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3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5C2"/>
    <w:pPr>
      <w:spacing w:before="480"/>
      <w:contextualSpacing/>
      <w:outlineLvl w:val="0"/>
    </w:pPr>
    <w:rPr>
      <w:rFonts w:ascii="Arial" w:eastAsia="SimHei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C2"/>
    <w:pPr>
      <w:spacing w:before="200"/>
      <w:outlineLvl w:val="1"/>
    </w:pPr>
    <w:rPr>
      <w:rFonts w:ascii="Arial" w:eastAsia="SimHei" w:hAnsi="Arial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C2"/>
    <w:pPr>
      <w:spacing w:before="200" w:line="271" w:lineRule="auto"/>
      <w:outlineLvl w:val="2"/>
    </w:pPr>
    <w:rPr>
      <w:rFonts w:ascii="Arial" w:eastAsia="SimHei" w:hAnsi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C2"/>
    <w:pPr>
      <w:spacing w:before="200"/>
      <w:outlineLvl w:val="3"/>
    </w:pPr>
    <w:rPr>
      <w:rFonts w:ascii="Arial" w:eastAsia="SimHei" w:hAnsi="Arial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C2"/>
    <w:pPr>
      <w:spacing w:before="200"/>
      <w:outlineLvl w:val="4"/>
    </w:pPr>
    <w:rPr>
      <w:rFonts w:ascii="Arial" w:eastAsia="SimHei" w:hAnsi="Arial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C2"/>
    <w:pPr>
      <w:spacing w:line="271" w:lineRule="auto"/>
      <w:outlineLvl w:val="5"/>
    </w:pPr>
    <w:rPr>
      <w:rFonts w:ascii="Arial" w:eastAsia="SimHei" w:hAnsi="Arial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C2"/>
    <w:pPr>
      <w:outlineLvl w:val="6"/>
    </w:pPr>
    <w:rPr>
      <w:rFonts w:ascii="Arial" w:eastAsia="SimHei" w:hAnsi="Arial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C2"/>
    <w:pPr>
      <w:outlineLvl w:val="7"/>
    </w:pPr>
    <w:rPr>
      <w:rFonts w:ascii="Arial" w:eastAsia="SimHei" w:hAnsi="Arial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C2"/>
    <w:pPr>
      <w:outlineLvl w:val="8"/>
    </w:pPr>
    <w:rPr>
      <w:rFonts w:ascii="Arial" w:eastAsia="SimHei" w:hAnsi="Arial"/>
      <w:i/>
      <w:iCs/>
      <w:spacing w:val="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05C2"/>
    <w:rPr>
      <w:rFonts w:ascii="Arial" w:eastAsia="SimHei" w:hAnsi="Arial" w:cs="Times New Roman"/>
      <w:b/>
      <w:bCs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semiHidden/>
    <w:rsid w:val="005905C2"/>
    <w:rPr>
      <w:rFonts w:ascii="Arial" w:eastAsia="SimHei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905C2"/>
    <w:rPr>
      <w:rFonts w:ascii="Arial" w:eastAsia="SimHei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905C2"/>
    <w:rPr>
      <w:rFonts w:ascii="Arial" w:eastAsia="SimHei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905C2"/>
    <w:rPr>
      <w:rFonts w:ascii="Arial" w:eastAsia="SimHei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905C2"/>
    <w:rPr>
      <w:rFonts w:ascii="Arial" w:eastAsia="SimHei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905C2"/>
    <w:rPr>
      <w:rFonts w:ascii="Arial" w:eastAsia="SimHei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905C2"/>
    <w:rPr>
      <w:rFonts w:ascii="Arial" w:eastAsia="SimHei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05C2"/>
    <w:rPr>
      <w:rFonts w:ascii="Arial" w:eastAsia="SimHei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C2"/>
    <w:pPr>
      <w:pBdr>
        <w:bottom w:val="single" w:sz="4" w:space="1" w:color="auto"/>
      </w:pBdr>
      <w:contextualSpacing/>
    </w:pPr>
    <w:rPr>
      <w:rFonts w:ascii="Arial" w:eastAsia="SimHei" w:hAnsi="Arial"/>
      <w:spacing w:val="5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5905C2"/>
    <w:rPr>
      <w:rFonts w:ascii="Arial" w:eastAsia="SimHei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C2"/>
    <w:pPr>
      <w:spacing w:after="600"/>
    </w:pPr>
    <w:rPr>
      <w:rFonts w:ascii="Arial" w:eastAsia="SimHei" w:hAnsi="Arial"/>
      <w:i/>
      <w:iCs/>
      <w:spacing w:val="13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5905C2"/>
    <w:rPr>
      <w:rFonts w:ascii="Arial" w:eastAsia="SimHei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C2"/>
    <w:rPr>
      <w:b/>
      <w:bCs/>
    </w:rPr>
  </w:style>
  <w:style w:type="character" w:styleId="Emphasis">
    <w:name w:val="Emphasis"/>
    <w:uiPriority w:val="20"/>
    <w:qFormat/>
    <w:rsid w:val="005905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C2"/>
  </w:style>
  <w:style w:type="paragraph" w:styleId="ListParagraph">
    <w:name w:val="List Paragraph"/>
    <w:basedOn w:val="Normal"/>
    <w:uiPriority w:val="34"/>
    <w:qFormat/>
    <w:rsid w:val="00590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C2"/>
    <w:pPr>
      <w:spacing w:before="200"/>
      <w:ind w:left="360" w:right="360"/>
    </w:pPr>
    <w:rPr>
      <w:i/>
      <w:iCs/>
      <w:lang w:val="en-US"/>
    </w:rPr>
  </w:style>
  <w:style w:type="character" w:customStyle="1" w:styleId="QuoteChar">
    <w:name w:val="Quote Char"/>
    <w:link w:val="Quote"/>
    <w:uiPriority w:val="29"/>
    <w:rsid w:val="005905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link w:val="IntenseQuote"/>
    <w:uiPriority w:val="30"/>
    <w:rsid w:val="005905C2"/>
    <w:rPr>
      <w:b/>
      <w:bCs/>
      <w:i/>
      <w:iCs/>
    </w:rPr>
  </w:style>
  <w:style w:type="character" w:styleId="SubtleEmphasis">
    <w:name w:val="Subtle Emphasis"/>
    <w:uiPriority w:val="19"/>
    <w:qFormat/>
    <w:rsid w:val="005905C2"/>
    <w:rPr>
      <w:i/>
      <w:iCs/>
    </w:rPr>
  </w:style>
  <w:style w:type="character" w:styleId="IntenseEmphasis">
    <w:name w:val="Intense Emphasis"/>
    <w:uiPriority w:val="21"/>
    <w:qFormat/>
    <w:rsid w:val="005905C2"/>
    <w:rPr>
      <w:b/>
      <w:bCs/>
    </w:rPr>
  </w:style>
  <w:style w:type="character" w:styleId="SubtleReference">
    <w:name w:val="Subtle Reference"/>
    <w:uiPriority w:val="31"/>
    <w:qFormat/>
    <w:rsid w:val="005905C2"/>
    <w:rPr>
      <w:smallCaps/>
    </w:rPr>
  </w:style>
  <w:style w:type="character" w:styleId="IntenseReference">
    <w:name w:val="Intense Reference"/>
    <w:uiPriority w:val="32"/>
    <w:qFormat/>
    <w:rsid w:val="005905C2"/>
    <w:rPr>
      <w:smallCaps/>
      <w:spacing w:val="5"/>
      <w:u w:val="single"/>
    </w:rPr>
  </w:style>
  <w:style w:type="character" w:styleId="BookTitle">
    <w:name w:val="Book Title"/>
    <w:uiPriority w:val="33"/>
    <w:qFormat/>
    <w:rsid w:val="005905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60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60C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260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60C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60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40FE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41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services.plymouth.ac.uk/tlive_webrecruitment/wrd/run/ETREC107GF.open?VACANCY_ID=337220FqaB&amp;WVID=1602750fTZ&amp;LANG=US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c.rickard@plymout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ther.hunter@plymouth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F538BF74CDB429909C3155C09CE5C" ma:contentTypeVersion="11" ma:contentTypeDescription="Create a new document." ma:contentTypeScope="" ma:versionID="86cfac754af47b65fef7c8ad43e32527">
  <xsd:schema xmlns:xsd="http://www.w3.org/2001/XMLSchema" xmlns:xs="http://www.w3.org/2001/XMLSchema" xmlns:p="http://schemas.microsoft.com/office/2006/metadata/properties" xmlns:ns3="008d4d3d-7bdb-45fb-a791-86372360ea9a" xmlns:ns4="fd552f2e-652d-42ec-96bb-b391a84fa96d" targetNamespace="http://schemas.microsoft.com/office/2006/metadata/properties" ma:root="true" ma:fieldsID="29908b9ddee4935e3cd7377c2f6d31af" ns3:_="" ns4:_="">
    <xsd:import namespace="008d4d3d-7bdb-45fb-a791-86372360ea9a"/>
    <xsd:import namespace="fd552f2e-652d-42ec-96bb-b391a84fa9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4d3d-7bdb-45fb-a791-86372360e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2f2e-652d-42ec-96bb-b391a84fa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2C00-A0ED-4BD0-BC46-25D391CD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4d3d-7bdb-45fb-a791-86372360ea9a"/>
    <ds:schemaRef ds:uri="fd552f2e-652d-42ec-96bb-b391a84f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BDE0C-3036-4A43-B4C0-08AEF8298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402F8-0FE6-415D-8A36-65B2FFEE0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24155-B509-46EB-B406-00B0AB1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Plymouth                                                                                                      Human Resources</vt:lpstr>
    </vt:vector>
  </TitlesOfParts>
  <Company>University of Plymouth</Company>
  <LinksUpToDate>false</LinksUpToDate>
  <CharactersWithSpaces>3872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https://intranet.plymouth.ac.uk/perdev/pay2/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Plymouth                                                                                                      Human Resources</dc:title>
  <dc:subject/>
  <dc:creator>mbredin</dc:creator>
  <cp:keywords/>
  <cp:lastModifiedBy>Heather Hunter</cp:lastModifiedBy>
  <cp:revision>2</cp:revision>
  <cp:lastPrinted>2013-01-23T08:11:00Z</cp:lastPrinted>
  <dcterms:created xsi:type="dcterms:W3CDTF">2020-01-24T09:34:00Z</dcterms:created>
  <dcterms:modified xsi:type="dcterms:W3CDTF">2020-01-24T09:34:00Z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0x010100934F538BF74CDB429909C3155C09CE5C</vt:lpwstr>
  </property>
</Properties>
</file>