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7EF1" w14:textId="77777777" w:rsidR="00212B85" w:rsidRDefault="00212B85">
      <w:pPr>
        <w:pStyle w:val="Title"/>
        <w:rPr>
          <w:rFonts w:ascii="Arial" w:hAnsi="Arial" w:cs="Arial"/>
        </w:rPr>
      </w:pPr>
      <w:bookmarkStart w:id="0" w:name="_GoBack"/>
      <w:bookmarkEnd w:id="0"/>
      <w:r>
        <w:rPr>
          <w:rFonts w:ascii="Arial" w:hAnsi="Arial" w:cs="Arial"/>
        </w:rPr>
        <w:t>The Chartered Society of Physiotherapy</w:t>
      </w:r>
    </w:p>
    <w:p w14:paraId="5D62BF43" w14:textId="77777777" w:rsidR="00212B85" w:rsidRDefault="00212B85">
      <w:pPr>
        <w:ind w:left="360"/>
        <w:jc w:val="center"/>
        <w:rPr>
          <w:rFonts w:ascii="Arial" w:hAnsi="Arial" w:cs="Arial"/>
          <w:b/>
        </w:rPr>
      </w:pPr>
      <w:r>
        <w:rPr>
          <w:rFonts w:ascii="Arial" w:hAnsi="Arial" w:cs="Arial"/>
          <w:b/>
        </w:rPr>
        <w:t>Job Description</w:t>
      </w:r>
    </w:p>
    <w:p w14:paraId="30505F3B" w14:textId="77777777" w:rsidR="00212B85" w:rsidRDefault="00212B85">
      <w:pPr>
        <w:jc w:val="center"/>
        <w:rPr>
          <w:rFonts w:ascii="Arial" w:hAnsi="Arial" w:cs="Arial"/>
        </w:rPr>
      </w:pPr>
    </w:p>
    <w:p w14:paraId="166237DF" w14:textId="77777777" w:rsidR="00212B85" w:rsidRDefault="00212B85">
      <w:pPr>
        <w:rPr>
          <w:rFonts w:ascii="Arial" w:hAnsi="Arial" w:cs="Arial"/>
        </w:rPr>
      </w:pPr>
    </w:p>
    <w:p w14:paraId="51062CE5" w14:textId="77777777" w:rsidR="00212B85" w:rsidRDefault="00212B8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s>
        <w:ind w:left="2880" w:hanging="3420"/>
        <w:jc w:val="both"/>
        <w:outlineLvl w:val="0"/>
        <w:rPr>
          <w:rFonts w:ascii="Arial" w:hAnsi="Arial" w:cs="Arial"/>
          <w:b/>
        </w:rPr>
      </w:pPr>
      <w:r>
        <w:rPr>
          <w:rFonts w:ascii="Arial" w:hAnsi="Arial" w:cs="Arial"/>
          <w:b/>
        </w:rPr>
        <w:t>Job Title:</w:t>
      </w:r>
      <w:r>
        <w:rPr>
          <w:rFonts w:ascii="Arial" w:hAnsi="Arial" w:cs="Arial"/>
          <w:b/>
        </w:rPr>
        <w:tab/>
      </w:r>
      <w:r>
        <w:rPr>
          <w:rFonts w:ascii="Arial" w:hAnsi="Arial" w:cs="Arial"/>
          <w:b/>
        </w:rPr>
        <w:tab/>
      </w:r>
      <w:r w:rsidR="00A6078C">
        <w:rPr>
          <w:rFonts w:ascii="Arial" w:hAnsi="Arial" w:cs="Arial"/>
          <w:b/>
        </w:rPr>
        <w:t>Head</w:t>
      </w:r>
      <w:r w:rsidR="004151E7">
        <w:rPr>
          <w:rFonts w:ascii="Arial" w:hAnsi="Arial" w:cs="Arial"/>
          <w:b/>
        </w:rPr>
        <w:t xml:space="preserve"> of</w:t>
      </w:r>
      <w:r w:rsidR="00CD6811">
        <w:rPr>
          <w:rFonts w:ascii="Arial" w:hAnsi="Arial" w:cs="Arial"/>
          <w:b/>
        </w:rPr>
        <w:t xml:space="preserve"> </w:t>
      </w:r>
      <w:r>
        <w:rPr>
          <w:rFonts w:ascii="Arial" w:hAnsi="Arial" w:cs="Arial"/>
          <w:b/>
        </w:rPr>
        <w:t>Practice</w:t>
      </w:r>
      <w:r w:rsidR="00E14995">
        <w:rPr>
          <w:rFonts w:ascii="Arial" w:hAnsi="Arial" w:cs="Arial"/>
          <w:b/>
        </w:rPr>
        <w:t xml:space="preserve"> Improvement</w:t>
      </w:r>
    </w:p>
    <w:p w14:paraId="74F52095" w14:textId="77777777" w:rsidR="00212B85" w:rsidRDefault="00212B8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s>
        <w:ind w:left="-540"/>
        <w:jc w:val="both"/>
        <w:outlineLvl w:val="0"/>
        <w:rPr>
          <w:rFonts w:ascii="Arial" w:hAnsi="Arial" w:cs="Arial"/>
        </w:rPr>
      </w:pPr>
    </w:p>
    <w:p w14:paraId="7AEFFAB2" w14:textId="77777777" w:rsidR="00212B85" w:rsidRDefault="00EB3406">
      <w:pPr>
        <w:ind w:left="-540"/>
        <w:rPr>
          <w:rFonts w:ascii="Arial" w:hAnsi="Arial" w:cs="Arial"/>
          <w:b/>
        </w:rPr>
      </w:pPr>
      <w:r>
        <w:rPr>
          <w:rFonts w:ascii="Arial" w:hAnsi="Arial" w:cs="Arial"/>
          <w:b/>
        </w:rPr>
        <w:t>Directorate</w:t>
      </w:r>
      <w:r w:rsidR="00212B85">
        <w:rPr>
          <w:rFonts w:ascii="Arial" w:hAnsi="Arial" w:cs="Arial"/>
          <w:b/>
        </w:rPr>
        <w:t>:</w:t>
      </w:r>
      <w:r w:rsidR="00212B85">
        <w:rPr>
          <w:rFonts w:ascii="Arial" w:hAnsi="Arial" w:cs="Arial"/>
          <w:b/>
        </w:rPr>
        <w:tab/>
      </w:r>
      <w:r w:rsidR="00212B85">
        <w:rPr>
          <w:rFonts w:ascii="Arial" w:hAnsi="Arial" w:cs="Arial"/>
          <w:b/>
        </w:rPr>
        <w:tab/>
      </w:r>
      <w:r w:rsidR="00212B85">
        <w:rPr>
          <w:rFonts w:ascii="Arial" w:hAnsi="Arial" w:cs="Arial"/>
          <w:b/>
        </w:rPr>
        <w:tab/>
        <w:t>Practice &amp; Development</w:t>
      </w:r>
    </w:p>
    <w:p w14:paraId="6371878E" w14:textId="77777777" w:rsidR="00212B85" w:rsidRDefault="00212B8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s>
        <w:ind w:left="-540"/>
        <w:jc w:val="both"/>
        <w:outlineLvl w:val="0"/>
        <w:rPr>
          <w:rFonts w:ascii="Arial" w:hAnsi="Arial" w:cs="Arial"/>
        </w:rPr>
      </w:pPr>
    </w:p>
    <w:p w14:paraId="156A4D65" w14:textId="77777777" w:rsidR="00212B85" w:rsidRDefault="00212B85">
      <w:pPr>
        <w:ind w:left="-540"/>
        <w:rPr>
          <w:rFonts w:ascii="Arial" w:hAnsi="Arial" w:cs="Arial"/>
          <w:b/>
          <w:bCs/>
        </w:rPr>
      </w:pPr>
      <w:r>
        <w:rPr>
          <w:rFonts w:ascii="Arial" w:hAnsi="Arial" w:cs="Arial"/>
          <w:b/>
        </w:rPr>
        <w:t>Grade: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8</w:t>
      </w:r>
    </w:p>
    <w:p w14:paraId="2A27EA5E" w14:textId="77777777" w:rsidR="00212B85" w:rsidRDefault="00212B85">
      <w:pPr>
        <w:ind w:left="-540"/>
        <w:rPr>
          <w:rFonts w:ascii="Arial" w:hAnsi="Arial" w:cs="Arial"/>
          <w:b/>
          <w:bCs/>
        </w:rPr>
      </w:pPr>
    </w:p>
    <w:p w14:paraId="5856E759" w14:textId="77777777" w:rsidR="003F0B39" w:rsidRDefault="003F0B39">
      <w:pPr>
        <w:ind w:left="-540"/>
        <w:rPr>
          <w:rFonts w:ascii="Arial" w:hAnsi="Arial" w:cs="Arial"/>
          <w:b/>
          <w:bCs/>
        </w:rPr>
      </w:pPr>
      <w:r>
        <w:rPr>
          <w:rFonts w:ascii="Arial" w:hAnsi="Arial" w:cs="Arial"/>
          <w:b/>
          <w:bCs/>
        </w:rPr>
        <w:t>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B3406">
        <w:rPr>
          <w:rFonts w:ascii="Arial" w:hAnsi="Arial" w:cs="Arial"/>
          <w:b/>
          <w:bCs/>
        </w:rPr>
        <w:t>35 hours/week</w:t>
      </w:r>
    </w:p>
    <w:p w14:paraId="18F61AF3" w14:textId="77777777" w:rsidR="003F0B39" w:rsidRDefault="003F0B39">
      <w:pPr>
        <w:ind w:left="-540"/>
        <w:rPr>
          <w:rFonts w:ascii="Arial" w:hAnsi="Arial" w:cs="Arial"/>
          <w:b/>
          <w:bCs/>
        </w:rPr>
      </w:pPr>
    </w:p>
    <w:p w14:paraId="3474990C" w14:textId="77777777" w:rsidR="00212B85" w:rsidRDefault="00EB3406">
      <w:pPr>
        <w:ind w:left="-540"/>
        <w:rPr>
          <w:rFonts w:ascii="Arial" w:hAnsi="Arial" w:cs="Arial"/>
          <w:b/>
        </w:rPr>
      </w:pPr>
      <w:r>
        <w:rPr>
          <w:rFonts w:ascii="Arial" w:hAnsi="Arial" w:cs="Arial"/>
          <w:b/>
        </w:rPr>
        <w:t>Accountable to</w:t>
      </w:r>
      <w:r w:rsidR="00212B85">
        <w:rPr>
          <w:rFonts w:ascii="Arial" w:hAnsi="Arial" w:cs="Arial"/>
          <w:b/>
        </w:rPr>
        <w:t>:</w:t>
      </w:r>
      <w:r w:rsidR="00212B85">
        <w:rPr>
          <w:rFonts w:ascii="Arial" w:hAnsi="Arial" w:cs="Arial"/>
          <w:b/>
        </w:rPr>
        <w:tab/>
      </w:r>
      <w:r w:rsidR="00212B85">
        <w:rPr>
          <w:rFonts w:ascii="Arial" w:hAnsi="Arial" w:cs="Arial"/>
          <w:b/>
        </w:rPr>
        <w:tab/>
      </w:r>
      <w:r w:rsidR="00212B85">
        <w:rPr>
          <w:rFonts w:ascii="Arial" w:hAnsi="Arial" w:cs="Arial"/>
          <w:b/>
        </w:rPr>
        <w:tab/>
      </w:r>
      <w:r w:rsidR="00E25F7D">
        <w:rPr>
          <w:rFonts w:ascii="Arial" w:hAnsi="Arial" w:cs="Arial"/>
          <w:b/>
        </w:rPr>
        <w:t xml:space="preserve">Assistant </w:t>
      </w:r>
      <w:r w:rsidR="00212B85">
        <w:rPr>
          <w:rFonts w:ascii="Arial" w:hAnsi="Arial" w:cs="Arial"/>
          <w:b/>
        </w:rPr>
        <w:t xml:space="preserve">Director of Practice </w:t>
      </w:r>
      <w:r w:rsidR="004151E7">
        <w:rPr>
          <w:rFonts w:ascii="Arial" w:hAnsi="Arial" w:cs="Arial"/>
          <w:b/>
        </w:rPr>
        <w:t>&amp; Development</w:t>
      </w:r>
    </w:p>
    <w:p w14:paraId="782020BF" w14:textId="77777777" w:rsidR="00212B85" w:rsidRDefault="00212B85">
      <w:pPr>
        <w:ind w:left="-540"/>
        <w:rPr>
          <w:rFonts w:ascii="Arial" w:hAnsi="Arial" w:cs="Arial"/>
          <w:b/>
          <w:i/>
        </w:rPr>
      </w:pPr>
      <w:r>
        <w:rPr>
          <w:rFonts w:ascii="Arial" w:hAnsi="Arial" w:cs="Arial"/>
          <w:b/>
        </w:rPr>
        <w:tab/>
      </w:r>
    </w:p>
    <w:p w14:paraId="039532DB" w14:textId="6D45CED1" w:rsidR="00212B85" w:rsidRDefault="00EB3406" w:rsidP="00EB3406">
      <w:pPr>
        <w:ind w:left="2880" w:hanging="3420"/>
        <w:rPr>
          <w:rFonts w:ascii="Arial" w:hAnsi="Arial" w:cs="Arial"/>
          <w:b/>
        </w:rPr>
      </w:pPr>
      <w:r>
        <w:rPr>
          <w:rFonts w:ascii="Arial" w:hAnsi="Arial" w:cs="Arial"/>
          <w:b/>
        </w:rPr>
        <w:t>Location</w:t>
      </w:r>
      <w:r w:rsidR="00212B85">
        <w:rPr>
          <w:rFonts w:ascii="Arial" w:hAnsi="Arial" w:cs="Arial"/>
          <w:b/>
        </w:rPr>
        <w:t>:</w:t>
      </w:r>
      <w:r w:rsidR="00212B85">
        <w:rPr>
          <w:rFonts w:ascii="Arial" w:hAnsi="Arial" w:cs="Arial"/>
          <w:b/>
        </w:rPr>
        <w:tab/>
      </w:r>
      <w:r w:rsidR="002500B4">
        <w:rPr>
          <w:rFonts w:ascii="Arial" w:hAnsi="Arial" w:cs="Arial"/>
          <w:b/>
        </w:rPr>
        <w:t xml:space="preserve">Home or </w:t>
      </w:r>
      <w:r>
        <w:rPr>
          <w:rFonts w:ascii="Arial" w:hAnsi="Arial" w:cs="Arial"/>
          <w:b/>
        </w:rPr>
        <w:t xml:space="preserve">London office </w:t>
      </w:r>
      <w:r w:rsidR="002500B4">
        <w:rPr>
          <w:rFonts w:ascii="Arial" w:hAnsi="Arial" w:cs="Arial"/>
          <w:b/>
        </w:rPr>
        <w:t>with requirement of regular London presence (circa 2 days /week)</w:t>
      </w:r>
    </w:p>
    <w:p w14:paraId="0DCCAB97" w14:textId="77777777" w:rsidR="00212B85" w:rsidRDefault="00212B85">
      <w:pPr>
        <w:ind w:left="-540"/>
        <w:rPr>
          <w:rFonts w:ascii="Arial" w:hAnsi="Arial" w:cs="Arial"/>
          <w:b/>
        </w:rPr>
      </w:pPr>
    </w:p>
    <w:p w14:paraId="7FDF83E3" w14:textId="77777777" w:rsidR="00DE321F" w:rsidRDefault="00212B85" w:rsidP="00DE321F">
      <w:pPr>
        <w:ind w:left="-540"/>
        <w:rPr>
          <w:rFonts w:ascii="Arial" w:hAnsi="Arial" w:cs="Arial"/>
          <w:b/>
        </w:rPr>
      </w:pPr>
      <w:r>
        <w:rPr>
          <w:rFonts w:ascii="Arial" w:hAnsi="Arial" w:cs="Arial"/>
          <w:b/>
        </w:rPr>
        <w:t>Responsible for:</w:t>
      </w:r>
      <w:r>
        <w:rPr>
          <w:rFonts w:ascii="Arial" w:hAnsi="Arial" w:cs="Arial"/>
          <w:b/>
        </w:rPr>
        <w:tab/>
      </w:r>
      <w:r>
        <w:rPr>
          <w:rFonts w:ascii="Arial" w:hAnsi="Arial" w:cs="Arial"/>
          <w:b/>
        </w:rPr>
        <w:tab/>
      </w:r>
      <w:r>
        <w:rPr>
          <w:rFonts w:ascii="Arial" w:hAnsi="Arial" w:cs="Arial"/>
          <w:b/>
        </w:rPr>
        <w:tab/>
        <w:t xml:space="preserve">Practice </w:t>
      </w:r>
      <w:r w:rsidR="00550238">
        <w:rPr>
          <w:rFonts w:ascii="Arial" w:hAnsi="Arial" w:cs="Arial"/>
          <w:b/>
        </w:rPr>
        <w:t>Team</w:t>
      </w:r>
    </w:p>
    <w:p w14:paraId="3CD398F8" w14:textId="77777777" w:rsidR="00DE321F" w:rsidRDefault="00DE321F" w:rsidP="00DE321F">
      <w:pPr>
        <w:ind w:left="-540"/>
        <w:rPr>
          <w:rFonts w:ascii="Arial" w:hAnsi="Arial" w:cs="Arial"/>
          <w:b/>
        </w:rPr>
      </w:pPr>
    </w:p>
    <w:p w14:paraId="1CA04587" w14:textId="77777777" w:rsidR="00DE321F" w:rsidRDefault="00DE321F" w:rsidP="00DE321F">
      <w:pPr>
        <w:ind w:left="-540"/>
        <w:rPr>
          <w:rFonts w:ascii="Arial" w:hAnsi="Arial" w:cs="Arial"/>
          <w:b/>
        </w:rPr>
      </w:pPr>
    </w:p>
    <w:p w14:paraId="4B9800F1" w14:textId="77777777" w:rsidR="00411C7D" w:rsidRDefault="00212B85" w:rsidP="00411C7D">
      <w:pPr>
        <w:ind w:left="-540"/>
        <w:rPr>
          <w:rFonts w:ascii="Arial" w:hAnsi="Arial" w:cs="Arial"/>
          <w:b/>
        </w:rPr>
      </w:pPr>
      <w:r>
        <w:rPr>
          <w:rFonts w:ascii="Arial" w:hAnsi="Arial" w:cs="Arial"/>
          <w:b/>
        </w:rPr>
        <w:t xml:space="preserve">Main Purpose of Post </w:t>
      </w:r>
    </w:p>
    <w:p w14:paraId="21690089" w14:textId="77777777" w:rsidR="00411C7D" w:rsidRDefault="00411C7D" w:rsidP="00411C7D">
      <w:pPr>
        <w:ind w:left="-540"/>
        <w:rPr>
          <w:rFonts w:ascii="Arial" w:hAnsi="Arial" w:cs="Arial"/>
          <w:b/>
        </w:rPr>
      </w:pPr>
    </w:p>
    <w:p w14:paraId="54463939" w14:textId="77777777" w:rsidR="00550238" w:rsidRPr="00411C7D" w:rsidRDefault="00411C7D" w:rsidP="00411C7D">
      <w:pPr>
        <w:ind w:left="-540"/>
        <w:rPr>
          <w:rFonts w:ascii="Arial" w:hAnsi="Arial" w:cs="Arial"/>
          <w:b/>
        </w:rPr>
      </w:pPr>
      <w:r>
        <w:rPr>
          <w:rFonts w:ascii="Arial" w:hAnsi="Arial" w:cs="Arial"/>
        </w:rPr>
        <w:t>P</w:t>
      </w:r>
      <w:r w:rsidR="00550238">
        <w:rPr>
          <w:rFonts w:ascii="Arial" w:hAnsi="Arial" w:cs="Arial"/>
        </w:rPr>
        <w:t xml:space="preserve">rovide management and leadership </w:t>
      </w:r>
      <w:r w:rsidR="000E546B">
        <w:rPr>
          <w:rFonts w:ascii="Arial" w:hAnsi="Arial" w:cs="Arial"/>
        </w:rPr>
        <w:t>to</w:t>
      </w:r>
      <w:r w:rsidR="00550238">
        <w:rPr>
          <w:rFonts w:ascii="Arial" w:hAnsi="Arial" w:cs="Arial"/>
        </w:rPr>
        <w:t xml:space="preserve"> the Practice Team and its </w:t>
      </w:r>
      <w:r w:rsidR="00EB3406">
        <w:rPr>
          <w:rFonts w:ascii="Arial" w:hAnsi="Arial" w:cs="Arial"/>
        </w:rPr>
        <w:t>activiti</w:t>
      </w:r>
      <w:r>
        <w:rPr>
          <w:rFonts w:ascii="Arial" w:hAnsi="Arial" w:cs="Arial"/>
        </w:rPr>
        <w:t>es t</w:t>
      </w:r>
      <w:r w:rsidR="00283061">
        <w:rPr>
          <w:rFonts w:ascii="Arial" w:hAnsi="Arial" w:cs="Arial"/>
        </w:rPr>
        <w:t>o</w:t>
      </w:r>
      <w:r w:rsidR="00EB3406">
        <w:rPr>
          <w:rFonts w:ascii="Arial" w:hAnsi="Arial" w:cs="Arial"/>
        </w:rPr>
        <w:t xml:space="preserve"> contribute to the </w:t>
      </w:r>
      <w:r w:rsidR="000E546B">
        <w:rPr>
          <w:rFonts w:ascii="Arial" w:hAnsi="Arial" w:cs="Arial"/>
        </w:rPr>
        <w:t>delivery of the corporate plan and strategy.</w:t>
      </w:r>
      <w:r w:rsidR="00E14995">
        <w:rPr>
          <w:rFonts w:ascii="Arial" w:hAnsi="Arial" w:cs="Arial"/>
        </w:rPr>
        <w:t xml:space="preserve"> To </w:t>
      </w:r>
      <w:r w:rsidR="007170AF">
        <w:rPr>
          <w:rFonts w:ascii="Arial" w:hAnsi="Arial" w:cs="Arial"/>
        </w:rPr>
        <w:t xml:space="preserve">champion </w:t>
      </w:r>
      <w:r>
        <w:rPr>
          <w:rFonts w:ascii="Arial" w:hAnsi="Arial" w:cs="Arial"/>
        </w:rPr>
        <w:t xml:space="preserve">approaches to </w:t>
      </w:r>
      <w:r w:rsidR="008A39F9">
        <w:rPr>
          <w:rFonts w:ascii="Arial" w:hAnsi="Arial" w:cs="Arial"/>
        </w:rPr>
        <w:t>system</w:t>
      </w:r>
      <w:r>
        <w:rPr>
          <w:rFonts w:ascii="Arial" w:hAnsi="Arial" w:cs="Arial"/>
        </w:rPr>
        <w:t xml:space="preserve"> improvement </w:t>
      </w:r>
      <w:r w:rsidR="008A39F9">
        <w:rPr>
          <w:rFonts w:ascii="Arial" w:hAnsi="Arial" w:cs="Arial"/>
        </w:rPr>
        <w:t xml:space="preserve">through the services offered by the Practice and Development </w:t>
      </w:r>
      <w:r w:rsidR="00283061">
        <w:rPr>
          <w:rFonts w:ascii="Arial" w:hAnsi="Arial" w:cs="Arial"/>
        </w:rPr>
        <w:t>Directorate</w:t>
      </w:r>
      <w:r w:rsidR="008A39F9">
        <w:rPr>
          <w:rFonts w:ascii="Arial" w:hAnsi="Arial" w:cs="Arial"/>
        </w:rPr>
        <w:t xml:space="preserve">. </w:t>
      </w:r>
    </w:p>
    <w:p w14:paraId="250E150D" w14:textId="77777777" w:rsidR="00212B85" w:rsidRDefault="00212B85" w:rsidP="00550238">
      <w:pPr>
        <w:rPr>
          <w:rFonts w:ascii="Arial" w:hAnsi="Arial" w:cs="Arial"/>
        </w:rPr>
      </w:pPr>
    </w:p>
    <w:p w14:paraId="284A694B" w14:textId="77777777" w:rsidR="00550238" w:rsidRDefault="00550238" w:rsidP="00550238">
      <w:pPr>
        <w:rPr>
          <w:rFonts w:ascii="Arial" w:hAnsi="Arial" w:cs="Arial"/>
        </w:rPr>
      </w:pPr>
    </w:p>
    <w:p w14:paraId="49B6265B" w14:textId="77777777" w:rsidR="00212B85" w:rsidRDefault="00212B85">
      <w:pPr>
        <w:tabs>
          <w:tab w:val="num" w:pos="0"/>
        </w:tabs>
        <w:ind w:hanging="900"/>
        <w:rPr>
          <w:rFonts w:ascii="Arial" w:hAnsi="Arial" w:cs="Arial"/>
          <w:b/>
        </w:rPr>
      </w:pPr>
      <w:r>
        <w:rPr>
          <w:rFonts w:ascii="Arial" w:hAnsi="Arial" w:cs="Arial"/>
          <w:b/>
        </w:rPr>
        <w:t>Main Duties &amp; Responsibilities</w:t>
      </w:r>
    </w:p>
    <w:p w14:paraId="6BEA4F2B" w14:textId="77777777" w:rsidR="00212B85" w:rsidRDefault="00212B85">
      <w:pPr>
        <w:tabs>
          <w:tab w:val="num" w:pos="0"/>
        </w:tabs>
        <w:ind w:hanging="900"/>
        <w:rPr>
          <w:rFonts w:ascii="Arial" w:hAnsi="Arial" w:cs="Arial"/>
          <w:b/>
        </w:rPr>
      </w:pPr>
    </w:p>
    <w:p w14:paraId="16EC03DC" w14:textId="77777777" w:rsidR="00EB3406" w:rsidRPr="007F6462" w:rsidRDefault="00EB3406" w:rsidP="00EB3406">
      <w:pPr>
        <w:numPr>
          <w:ilvl w:val="0"/>
          <w:numId w:val="12"/>
        </w:numPr>
        <w:jc w:val="both"/>
        <w:rPr>
          <w:rFonts w:ascii="Arial" w:hAnsi="Arial" w:cs="Arial"/>
        </w:rPr>
      </w:pPr>
      <w:r w:rsidRPr="007F6462">
        <w:rPr>
          <w:rFonts w:ascii="Arial" w:hAnsi="Arial" w:cs="Arial"/>
        </w:rPr>
        <w:t>Undertake the day-to-day management</w:t>
      </w:r>
      <w:r w:rsidR="0040333C" w:rsidRPr="007F6462">
        <w:rPr>
          <w:rFonts w:ascii="Arial" w:hAnsi="Arial" w:cs="Arial"/>
        </w:rPr>
        <w:t xml:space="preserve"> and development</w:t>
      </w:r>
      <w:r w:rsidRPr="007F6462">
        <w:rPr>
          <w:rFonts w:ascii="Arial" w:hAnsi="Arial" w:cs="Arial"/>
        </w:rPr>
        <w:t xml:space="preserve">, </w:t>
      </w:r>
      <w:r w:rsidR="0040333C" w:rsidRPr="007F6462">
        <w:rPr>
          <w:rFonts w:ascii="Arial" w:hAnsi="Arial" w:cs="Arial"/>
        </w:rPr>
        <w:t xml:space="preserve">appraisal, </w:t>
      </w:r>
      <w:r w:rsidRPr="007F6462">
        <w:rPr>
          <w:rFonts w:ascii="Arial" w:hAnsi="Arial" w:cs="Arial"/>
        </w:rPr>
        <w:t>supervision</w:t>
      </w:r>
      <w:r w:rsidR="0040333C" w:rsidRPr="007F6462">
        <w:rPr>
          <w:rFonts w:ascii="Arial" w:hAnsi="Arial" w:cs="Arial"/>
        </w:rPr>
        <w:t>, and</w:t>
      </w:r>
      <w:r w:rsidRPr="007F6462">
        <w:rPr>
          <w:rFonts w:ascii="Arial" w:hAnsi="Arial" w:cs="Arial"/>
        </w:rPr>
        <w:t xml:space="preserve"> co-ordination of </w:t>
      </w:r>
      <w:r w:rsidR="0040333C" w:rsidRPr="007F6462">
        <w:rPr>
          <w:rFonts w:ascii="Arial" w:hAnsi="Arial" w:cs="Arial"/>
        </w:rPr>
        <w:t xml:space="preserve">the </w:t>
      </w:r>
      <w:r w:rsidRPr="007F6462">
        <w:rPr>
          <w:rFonts w:ascii="Arial" w:hAnsi="Arial" w:cs="Arial"/>
        </w:rPr>
        <w:t xml:space="preserve">Practice Team </w:t>
      </w:r>
      <w:r w:rsidR="0040333C" w:rsidRPr="007F6462">
        <w:rPr>
          <w:rFonts w:ascii="Arial" w:hAnsi="Arial" w:cs="Arial"/>
        </w:rPr>
        <w:t>human resource.</w:t>
      </w:r>
    </w:p>
    <w:p w14:paraId="775CBD4D" w14:textId="77777777" w:rsidR="00EB3406" w:rsidRPr="007F6462" w:rsidRDefault="00EB3406" w:rsidP="00EB3406">
      <w:pPr>
        <w:numPr>
          <w:ilvl w:val="0"/>
          <w:numId w:val="12"/>
        </w:numPr>
        <w:jc w:val="both"/>
        <w:rPr>
          <w:rFonts w:ascii="Arial" w:hAnsi="Arial" w:cs="Arial"/>
        </w:rPr>
      </w:pPr>
      <w:r w:rsidRPr="007F6462">
        <w:rPr>
          <w:rFonts w:ascii="Arial" w:hAnsi="Arial" w:cs="Arial"/>
        </w:rPr>
        <w:t>Manage the Practice Team budget</w:t>
      </w:r>
      <w:r w:rsidR="009B3E6F" w:rsidRPr="007F6462">
        <w:rPr>
          <w:rFonts w:ascii="Arial" w:hAnsi="Arial" w:cs="Arial"/>
        </w:rPr>
        <w:t xml:space="preserve"> and contribute to risk management and business continuity planning</w:t>
      </w:r>
      <w:r w:rsidRPr="007F6462">
        <w:rPr>
          <w:rFonts w:ascii="Arial" w:hAnsi="Arial" w:cs="Arial"/>
        </w:rPr>
        <w:t xml:space="preserve"> in liaison with the Business Support Team Manager</w:t>
      </w:r>
      <w:r w:rsidR="0040333C" w:rsidRPr="007F6462">
        <w:rPr>
          <w:rFonts w:ascii="Arial" w:hAnsi="Arial" w:cs="Arial"/>
        </w:rPr>
        <w:t>.</w:t>
      </w:r>
    </w:p>
    <w:p w14:paraId="3BD71D85" w14:textId="77777777" w:rsidR="00EB3406" w:rsidRPr="007F6462" w:rsidRDefault="0040333C" w:rsidP="0040333C">
      <w:pPr>
        <w:numPr>
          <w:ilvl w:val="0"/>
          <w:numId w:val="12"/>
        </w:numPr>
        <w:rPr>
          <w:rFonts w:ascii="Arial" w:hAnsi="Arial" w:cs="Arial"/>
        </w:rPr>
      </w:pPr>
      <w:r w:rsidRPr="007F6462">
        <w:rPr>
          <w:rFonts w:ascii="Arial" w:hAnsi="Arial" w:cs="Arial"/>
        </w:rPr>
        <w:t xml:space="preserve">Lead </w:t>
      </w:r>
      <w:r w:rsidR="00BA5160">
        <w:rPr>
          <w:rFonts w:ascii="Arial" w:hAnsi="Arial" w:cs="Arial"/>
        </w:rPr>
        <w:t xml:space="preserve">the team to perform against corporate </w:t>
      </w:r>
      <w:r w:rsidR="00CD6811">
        <w:rPr>
          <w:rFonts w:ascii="Arial" w:hAnsi="Arial" w:cs="Arial"/>
        </w:rPr>
        <w:t>plans</w:t>
      </w:r>
      <w:r w:rsidR="00BA5160">
        <w:rPr>
          <w:rFonts w:ascii="Arial" w:hAnsi="Arial" w:cs="Arial"/>
        </w:rPr>
        <w:t xml:space="preserve"> </w:t>
      </w:r>
      <w:r w:rsidR="00283061">
        <w:rPr>
          <w:rFonts w:ascii="Arial" w:hAnsi="Arial" w:cs="Arial"/>
        </w:rPr>
        <w:t xml:space="preserve">and </w:t>
      </w:r>
      <w:r w:rsidR="00BA5160">
        <w:rPr>
          <w:rFonts w:ascii="Arial" w:hAnsi="Arial" w:cs="Arial"/>
        </w:rPr>
        <w:t xml:space="preserve">contribute to planning and performance reporting processes. </w:t>
      </w:r>
    </w:p>
    <w:p w14:paraId="46945C8B" w14:textId="77777777" w:rsidR="0040333C" w:rsidRPr="007F6462" w:rsidRDefault="0040333C" w:rsidP="0040333C">
      <w:pPr>
        <w:numPr>
          <w:ilvl w:val="0"/>
          <w:numId w:val="12"/>
        </w:numPr>
        <w:rPr>
          <w:rFonts w:ascii="Arial" w:hAnsi="Arial" w:cs="Arial"/>
        </w:rPr>
      </w:pPr>
      <w:r w:rsidRPr="007F6462">
        <w:rPr>
          <w:rFonts w:ascii="Arial" w:hAnsi="Arial" w:cs="Arial"/>
        </w:rPr>
        <w:t>With the Assistant Director</w:t>
      </w:r>
      <w:r w:rsidR="00283061">
        <w:rPr>
          <w:rFonts w:ascii="Arial" w:hAnsi="Arial" w:cs="Arial"/>
        </w:rPr>
        <w:t>s</w:t>
      </w:r>
      <w:r w:rsidRPr="007F6462">
        <w:rPr>
          <w:rFonts w:ascii="Arial" w:hAnsi="Arial" w:cs="Arial"/>
        </w:rPr>
        <w:t xml:space="preserve"> for Practice and Development, </w:t>
      </w:r>
      <w:r w:rsidR="00CD6811" w:rsidRPr="007F6462">
        <w:rPr>
          <w:rFonts w:ascii="Arial" w:hAnsi="Arial" w:cs="Arial"/>
        </w:rPr>
        <w:t>ensure knowledge</w:t>
      </w:r>
      <w:r w:rsidR="00BA5160">
        <w:rPr>
          <w:rFonts w:ascii="Arial" w:hAnsi="Arial" w:cs="Arial"/>
        </w:rPr>
        <w:t xml:space="preserve"> of impact of UK-wide </w:t>
      </w:r>
      <w:r w:rsidRPr="007F6462">
        <w:rPr>
          <w:rFonts w:ascii="Arial" w:hAnsi="Arial" w:cs="Arial"/>
        </w:rPr>
        <w:t>health and social care policy</w:t>
      </w:r>
      <w:r w:rsidR="00BA5160">
        <w:rPr>
          <w:rFonts w:ascii="Arial" w:hAnsi="Arial" w:cs="Arial"/>
        </w:rPr>
        <w:t>, and</w:t>
      </w:r>
      <w:r w:rsidRPr="007F6462">
        <w:rPr>
          <w:rFonts w:ascii="Arial" w:hAnsi="Arial" w:cs="Arial"/>
        </w:rPr>
        <w:t xml:space="preserve"> </w:t>
      </w:r>
      <w:r w:rsidR="00BA5160">
        <w:rPr>
          <w:rFonts w:ascii="Arial" w:hAnsi="Arial" w:cs="Arial"/>
        </w:rPr>
        <w:t xml:space="preserve">emerging physiotherapy practice, </w:t>
      </w:r>
      <w:r w:rsidR="00CD6811">
        <w:rPr>
          <w:rFonts w:ascii="Arial" w:hAnsi="Arial" w:cs="Arial"/>
        </w:rPr>
        <w:t xml:space="preserve">are </w:t>
      </w:r>
      <w:r w:rsidR="00CD6811" w:rsidRPr="007F6462">
        <w:rPr>
          <w:rFonts w:ascii="Arial" w:hAnsi="Arial" w:cs="Arial"/>
        </w:rPr>
        <w:t>reflected</w:t>
      </w:r>
      <w:r w:rsidRPr="007F6462">
        <w:rPr>
          <w:rFonts w:ascii="Arial" w:hAnsi="Arial" w:cs="Arial"/>
        </w:rPr>
        <w:t xml:space="preserve"> in the development and delivery of work programmes.</w:t>
      </w:r>
    </w:p>
    <w:p w14:paraId="44AF298C" w14:textId="77777777" w:rsidR="00411C7D" w:rsidRPr="007F6462" w:rsidRDefault="00BA5160" w:rsidP="0040333C">
      <w:pPr>
        <w:numPr>
          <w:ilvl w:val="0"/>
          <w:numId w:val="12"/>
        </w:numPr>
        <w:rPr>
          <w:rFonts w:ascii="Arial" w:hAnsi="Arial" w:cs="Arial"/>
        </w:rPr>
      </w:pPr>
      <w:r>
        <w:rPr>
          <w:rFonts w:ascii="Arial" w:hAnsi="Arial" w:cs="Arial"/>
        </w:rPr>
        <w:lastRenderedPageBreak/>
        <w:t>Identify</w:t>
      </w:r>
      <w:r w:rsidR="00283061">
        <w:rPr>
          <w:rFonts w:ascii="Arial" w:hAnsi="Arial" w:cs="Arial"/>
        </w:rPr>
        <w:t>,</w:t>
      </w:r>
      <w:r>
        <w:rPr>
          <w:rFonts w:ascii="Arial" w:hAnsi="Arial" w:cs="Arial"/>
        </w:rPr>
        <w:t xml:space="preserve"> champion </w:t>
      </w:r>
      <w:r w:rsidR="00283061">
        <w:rPr>
          <w:rFonts w:ascii="Arial" w:hAnsi="Arial" w:cs="Arial"/>
        </w:rPr>
        <w:t xml:space="preserve">and implement </w:t>
      </w:r>
      <w:r>
        <w:rPr>
          <w:rFonts w:ascii="Arial" w:hAnsi="Arial" w:cs="Arial"/>
        </w:rPr>
        <w:t>frameworks and resources that support improvement within the UK health and care system.</w:t>
      </w:r>
      <w:r w:rsidR="00411C7D" w:rsidRPr="007F6462">
        <w:rPr>
          <w:rFonts w:ascii="Arial" w:hAnsi="Arial" w:cs="Arial"/>
        </w:rPr>
        <w:t xml:space="preserve"> </w:t>
      </w:r>
    </w:p>
    <w:p w14:paraId="0ED9ACAA" w14:textId="77777777" w:rsidR="0040333C" w:rsidRPr="007F6462" w:rsidRDefault="0040333C" w:rsidP="0040333C">
      <w:pPr>
        <w:numPr>
          <w:ilvl w:val="0"/>
          <w:numId w:val="12"/>
        </w:numPr>
        <w:rPr>
          <w:rFonts w:ascii="Arial" w:hAnsi="Arial" w:cs="Arial"/>
        </w:rPr>
      </w:pPr>
      <w:r w:rsidRPr="007F6462">
        <w:rPr>
          <w:rFonts w:ascii="Arial" w:hAnsi="Arial" w:cs="Arial"/>
        </w:rPr>
        <w:t xml:space="preserve">Identify opportunities </w:t>
      </w:r>
      <w:r w:rsidR="00283061">
        <w:rPr>
          <w:rFonts w:ascii="Arial" w:hAnsi="Arial" w:cs="Arial"/>
        </w:rPr>
        <w:t xml:space="preserve">and </w:t>
      </w:r>
      <w:r w:rsidRPr="007F6462">
        <w:rPr>
          <w:rFonts w:ascii="Arial" w:hAnsi="Arial" w:cs="Arial"/>
        </w:rPr>
        <w:t xml:space="preserve">promote the value of physiotherapy and support members and others to identify and articulate </w:t>
      </w:r>
      <w:r w:rsidR="00283061">
        <w:rPr>
          <w:rFonts w:ascii="Arial" w:hAnsi="Arial" w:cs="Arial"/>
        </w:rPr>
        <w:t>the value</w:t>
      </w:r>
      <w:r w:rsidR="00B85F46" w:rsidRPr="007F6462">
        <w:rPr>
          <w:rFonts w:ascii="Arial" w:hAnsi="Arial" w:cs="Arial"/>
        </w:rPr>
        <w:t xml:space="preserve"> </w:t>
      </w:r>
      <w:r w:rsidRPr="007F6462">
        <w:rPr>
          <w:rFonts w:ascii="Arial" w:hAnsi="Arial" w:cs="Arial"/>
        </w:rPr>
        <w:t>within local healthcare systems</w:t>
      </w:r>
      <w:r w:rsidR="00B85F46" w:rsidRPr="007F6462">
        <w:rPr>
          <w:rFonts w:ascii="Arial" w:hAnsi="Arial" w:cs="Arial"/>
        </w:rPr>
        <w:t xml:space="preserve"> across the UK.</w:t>
      </w:r>
    </w:p>
    <w:p w14:paraId="4FC1B034" w14:textId="77777777" w:rsidR="009B3E6F" w:rsidRPr="00CD6811" w:rsidRDefault="009B3E6F" w:rsidP="00CD6811">
      <w:pPr>
        <w:ind w:left="360"/>
        <w:rPr>
          <w:rFonts w:ascii="Arial" w:hAnsi="Arial" w:cs="Arial"/>
        </w:rPr>
      </w:pPr>
    </w:p>
    <w:p w14:paraId="54918871" w14:textId="77777777" w:rsidR="00B85F46" w:rsidRPr="007F6462" w:rsidRDefault="00B85F46" w:rsidP="00B85F46">
      <w:pPr>
        <w:numPr>
          <w:ilvl w:val="0"/>
          <w:numId w:val="12"/>
        </w:numPr>
        <w:rPr>
          <w:rFonts w:ascii="Arial" w:hAnsi="Arial" w:cs="Arial"/>
        </w:rPr>
      </w:pPr>
      <w:r w:rsidRPr="007F6462">
        <w:rPr>
          <w:rFonts w:ascii="Arial" w:hAnsi="Arial" w:cs="Arial"/>
        </w:rPr>
        <w:t>Working with colleagues across the organisation</w:t>
      </w:r>
      <w:r w:rsidR="00672EDE">
        <w:rPr>
          <w:rFonts w:ascii="Arial" w:hAnsi="Arial" w:cs="Arial"/>
        </w:rPr>
        <w:t>,</w:t>
      </w:r>
      <w:r w:rsidRPr="007F6462">
        <w:rPr>
          <w:rFonts w:ascii="Arial" w:hAnsi="Arial" w:cs="Arial"/>
        </w:rPr>
        <w:t xml:space="preserve"> identify and build stakeholder relationships ensuring these contribute to the value of CSP activity. </w:t>
      </w:r>
    </w:p>
    <w:p w14:paraId="6E2C30D0" w14:textId="77777777" w:rsidR="00F059AD" w:rsidRPr="007F6462" w:rsidRDefault="00F059AD" w:rsidP="00F059AD">
      <w:pPr>
        <w:numPr>
          <w:ilvl w:val="0"/>
          <w:numId w:val="12"/>
        </w:numPr>
        <w:jc w:val="both"/>
        <w:rPr>
          <w:rFonts w:ascii="Arial" w:hAnsi="Arial" w:cs="Arial"/>
        </w:rPr>
      </w:pPr>
      <w:r w:rsidRPr="007F6462">
        <w:rPr>
          <w:rFonts w:ascii="Arial" w:hAnsi="Arial" w:cs="Arial"/>
        </w:rPr>
        <w:t>Represent the CSP, and act as an advocate for physiotherapy, at external events and liaise with other organisations and individuals to promote and further UK physiotherapy practice and development</w:t>
      </w:r>
    </w:p>
    <w:p w14:paraId="30598CA1" w14:textId="77777777" w:rsidR="00B85F46" w:rsidRPr="007F6462" w:rsidRDefault="00B85F46" w:rsidP="00B85F46">
      <w:pPr>
        <w:numPr>
          <w:ilvl w:val="0"/>
          <w:numId w:val="12"/>
        </w:numPr>
        <w:rPr>
          <w:rFonts w:ascii="Arial" w:hAnsi="Arial" w:cs="Arial"/>
        </w:rPr>
      </w:pPr>
      <w:r w:rsidRPr="007F6462">
        <w:rPr>
          <w:rFonts w:ascii="Arial" w:hAnsi="Arial" w:cs="Arial"/>
        </w:rPr>
        <w:t>The duties and responsibilities highlighted in this job description are indicative and may vary over time depending on business need. The post holder will undertake other duties and responsibilities relevant to the nature, level and scope of the post and in accordance with the needs of the team.</w:t>
      </w:r>
    </w:p>
    <w:p w14:paraId="7674DA12" w14:textId="77777777" w:rsidR="00DE321F" w:rsidRPr="00DE321F" w:rsidRDefault="00DE321F" w:rsidP="00DE321F">
      <w:pPr>
        <w:tabs>
          <w:tab w:val="num" w:pos="0"/>
        </w:tabs>
        <w:ind w:left="-180"/>
        <w:jc w:val="both"/>
        <w:rPr>
          <w:rFonts w:ascii="Arial" w:hAnsi="Arial" w:cs="Arial"/>
        </w:rPr>
      </w:pPr>
    </w:p>
    <w:p w14:paraId="7BDEDFB8" w14:textId="77777777" w:rsidR="00212B85" w:rsidRPr="003907A5" w:rsidRDefault="00672EDE">
      <w:pPr>
        <w:tabs>
          <w:tab w:val="num" w:pos="0"/>
        </w:tabs>
        <w:ind w:hanging="900"/>
        <w:rPr>
          <w:rFonts w:ascii="Arial" w:hAnsi="Arial" w:cs="Arial"/>
          <w:b/>
        </w:rPr>
      </w:pPr>
      <w:r w:rsidRPr="003907A5">
        <w:rPr>
          <w:rFonts w:ascii="Arial" w:hAnsi="Arial" w:cs="Arial"/>
          <w:b/>
        </w:rPr>
        <w:t>Key relationships</w:t>
      </w:r>
    </w:p>
    <w:p w14:paraId="3039875D" w14:textId="77777777" w:rsidR="00672EDE" w:rsidRPr="003907A5" w:rsidRDefault="00672EDE" w:rsidP="003907A5">
      <w:pPr>
        <w:pStyle w:val="ListParagraph"/>
        <w:numPr>
          <w:ilvl w:val="0"/>
          <w:numId w:val="25"/>
        </w:numPr>
        <w:rPr>
          <w:rFonts w:ascii="Arial" w:hAnsi="Arial" w:cs="Arial"/>
        </w:rPr>
      </w:pPr>
      <w:r w:rsidRPr="003907A5">
        <w:rPr>
          <w:rFonts w:ascii="Arial" w:hAnsi="Arial" w:cs="Arial"/>
        </w:rPr>
        <w:t>Assistant Director</w:t>
      </w:r>
      <w:r>
        <w:rPr>
          <w:rFonts w:ascii="Arial" w:hAnsi="Arial" w:cs="Arial"/>
        </w:rPr>
        <w:t xml:space="preserve"> (line manager)</w:t>
      </w:r>
    </w:p>
    <w:p w14:paraId="2A0AB575" w14:textId="77777777" w:rsidR="00672EDE" w:rsidRPr="003907A5" w:rsidRDefault="00672EDE" w:rsidP="003907A5">
      <w:pPr>
        <w:pStyle w:val="ListParagraph"/>
        <w:numPr>
          <w:ilvl w:val="0"/>
          <w:numId w:val="25"/>
        </w:numPr>
        <w:rPr>
          <w:rFonts w:ascii="Arial" w:hAnsi="Arial" w:cs="Arial"/>
        </w:rPr>
      </w:pPr>
      <w:r w:rsidRPr="003907A5">
        <w:rPr>
          <w:rFonts w:ascii="Arial" w:hAnsi="Arial" w:cs="Arial"/>
        </w:rPr>
        <w:t>P&amp;D Management team</w:t>
      </w:r>
      <w:r>
        <w:rPr>
          <w:rFonts w:ascii="Arial" w:hAnsi="Arial" w:cs="Arial"/>
        </w:rPr>
        <w:t xml:space="preserve"> (senior peer team)</w:t>
      </w:r>
    </w:p>
    <w:p w14:paraId="77E00598" w14:textId="77777777" w:rsidR="00672EDE" w:rsidRDefault="00672EDE" w:rsidP="003907A5">
      <w:pPr>
        <w:pStyle w:val="ListParagraph"/>
        <w:numPr>
          <w:ilvl w:val="0"/>
          <w:numId w:val="25"/>
        </w:numPr>
        <w:rPr>
          <w:rFonts w:ascii="Arial" w:hAnsi="Arial" w:cs="Arial"/>
        </w:rPr>
      </w:pPr>
      <w:r w:rsidRPr="003907A5">
        <w:rPr>
          <w:rFonts w:ascii="Arial" w:hAnsi="Arial" w:cs="Arial"/>
        </w:rPr>
        <w:t>Head of Policy and policy team</w:t>
      </w:r>
      <w:r>
        <w:rPr>
          <w:rFonts w:ascii="Arial" w:hAnsi="Arial" w:cs="Arial"/>
        </w:rPr>
        <w:t xml:space="preserve"> (integration of policy into practice influenced by this relationship)</w:t>
      </w:r>
    </w:p>
    <w:p w14:paraId="68438BFB" w14:textId="77777777" w:rsidR="00672EDE" w:rsidRDefault="00672EDE" w:rsidP="003907A5">
      <w:pPr>
        <w:pStyle w:val="ListParagraph"/>
        <w:numPr>
          <w:ilvl w:val="0"/>
          <w:numId w:val="25"/>
        </w:numPr>
        <w:rPr>
          <w:rFonts w:ascii="Arial" w:hAnsi="Arial" w:cs="Arial"/>
        </w:rPr>
      </w:pPr>
      <w:r>
        <w:rPr>
          <w:rFonts w:ascii="Arial" w:hAnsi="Arial" w:cs="Arial"/>
        </w:rPr>
        <w:t>Professional Committee, Council and other</w:t>
      </w:r>
      <w:r w:rsidR="00283061">
        <w:rPr>
          <w:rFonts w:ascii="Arial" w:hAnsi="Arial" w:cs="Arial"/>
        </w:rPr>
        <w:t xml:space="preserve"> committees and working groups </w:t>
      </w:r>
    </w:p>
    <w:p w14:paraId="025E0E74" w14:textId="77777777" w:rsidR="00672EDE" w:rsidRDefault="00672EDE" w:rsidP="003907A5">
      <w:pPr>
        <w:pStyle w:val="ListParagraph"/>
        <w:numPr>
          <w:ilvl w:val="0"/>
          <w:numId w:val="25"/>
        </w:numPr>
        <w:rPr>
          <w:rFonts w:ascii="Arial" w:hAnsi="Arial" w:cs="Arial"/>
        </w:rPr>
      </w:pPr>
      <w:r>
        <w:rPr>
          <w:rFonts w:ascii="Arial" w:hAnsi="Arial" w:cs="Arial"/>
        </w:rPr>
        <w:t>Professional Advice Team (core service</w:t>
      </w:r>
      <w:r w:rsidR="00283061">
        <w:rPr>
          <w:rFonts w:ascii="Arial" w:hAnsi="Arial" w:cs="Arial"/>
        </w:rPr>
        <w:t xml:space="preserve"> delivery</w:t>
      </w:r>
      <w:r>
        <w:rPr>
          <w:rFonts w:ascii="Arial" w:hAnsi="Arial" w:cs="Arial"/>
        </w:rPr>
        <w:t xml:space="preserve"> responsibility)</w:t>
      </w:r>
    </w:p>
    <w:p w14:paraId="6D5D2BB0" w14:textId="77777777" w:rsidR="00672EDE" w:rsidRDefault="00672EDE" w:rsidP="003907A5">
      <w:pPr>
        <w:pStyle w:val="ListParagraph"/>
        <w:numPr>
          <w:ilvl w:val="0"/>
          <w:numId w:val="25"/>
        </w:numPr>
        <w:rPr>
          <w:rFonts w:ascii="Arial" w:hAnsi="Arial" w:cs="Arial"/>
        </w:rPr>
      </w:pPr>
      <w:r>
        <w:rPr>
          <w:rFonts w:ascii="Arial" w:hAnsi="Arial" w:cs="Arial"/>
        </w:rPr>
        <w:t xml:space="preserve">CRE team (integrated approach </w:t>
      </w:r>
      <w:r w:rsidR="00283061">
        <w:rPr>
          <w:rFonts w:ascii="Arial" w:hAnsi="Arial" w:cs="Arial"/>
        </w:rPr>
        <w:t>for virtual regional team and member engagement</w:t>
      </w:r>
      <w:r>
        <w:rPr>
          <w:rFonts w:ascii="Arial" w:hAnsi="Arial" w:cs="Arial"/>
        </w:rPr>
        <w:t>)</w:t>
      </w:r>
    </w:p>
    <w:p w14:paraId="2A61FDF2" w14:textId="77777777" w:rsidR="00672EDE" w:rsidRPr="003907A5" w:rsidRDefault="00672EDE" w:rsidP="003907A5">
      <w:pPr>
        <w:pStyle w:val="ListParagraph"/>
        <w:numPr>
          <w:ilvl w:val="0"/>
          <w:numId w:val="25"/>
        </w:numPr>
        <w:rPr>
          <w:rFonts w:ascii="Arial" w:hAnsi="Arial" w:cs="Arial"/>
        </w:rPr>
      </w:pPr>
      <w:r>
        <w:rPr>
          <w:rFonts w:ascii="Arial" w:hAnsi="Arial" w:cs="Arial"/>
        </w:rPr>
        <w:t>ERUS Field Officers (integrated approach</w:t>
      </w:r>
      <w:r w:rsidR="00283061">
        <w:rPr>
          <w:rFonts w:ascii="Arial" w:hAnsi="Arial" w:cs="Arial"/>
        </w:rPr>
        <w:t xml:space="preserve"> for virtual regional team and member engagement</w:t>
      </w:r>
      <w:r>
        <w:rPr>
          <w:rFonts w:ascii="Arial" w:hAnsi="Arial" w:cs="Arial"/>
        </w:rPr>
        <w:t xml:space="preserve">) </w:t>
      </w:r>
    </w:p>
    <w:p w14:paraId="0C57F2D3" w14:textId="77777777" w:rsidR="00672EDE" w:rsidRDefault="00672EDE" w:rsidP="00672EDE">
      <w:pPr>
        <w:tabs>
          <w:tab w:val="num" w:pos="0"/>
        </w:tabs>
        <w:ind w:hanging="900"/>
        <w:rPr>
          <w:rFonts w:ascii="Arial" w:hAnsi="Arial" w:cs="Arial"/>
        </w:rPr>
      </w:pPr>
    </w:p>
    <w:p w14:paraId="250B4E30" w14:textId="77777777" w:rsidR="00212B85" w:rsidRDefault="00F312D6" w:rsidP="002E6C20">
      <w:pPr>
        <w:tabs>
          <w:tab w:val="num" w:pos="0"/>
        </w:tabs>
        <w:ind w:hanging="900"/>
        <w:rPr>
          <w:rFonts w:ascii="Arial" w:hAnsi="Arial" w:cs="Arial"/>
        </w:rPr>
      </w:pPr>
      <w:r>
        <w:rPr>
          <w:rFonts w:ascii="Arial" w:hAnsi="Arial" w:cs="Arial"/>
        </w:rPr>
        <w:br w:type="column"/>
      </w:r>
    </w:p>
    <w:p w14:paraId="3DC3507E" w14:textId="77777777" w:rsidR="00DE321F" w:rsidRDefault="00DE321F" w:rsidP="00DE321F">
      <w:pPr>
        <w:pStyle w:val="Title"/>
        <w:tabs>
          <w:tab w:val="left" w:pos="9000"/>
        </w:tabs>
        <w:ind w:right="-43"/>
        <w:rPr>
          <w:rFonts w:ascii="Arial" w:hAnsi="Arial" w:cs="Arial"/>
        </w:rPr>
      </w:pPr>
      <w:r>
        <w:rPr>
          <w:rFonts w:ascii="Arial" w:hAnsi="Arial" w:cs="Arial"/>
        </w:rPr>
        <w:t>The Chartered Society of Physiotherapy</w:t>
      </w:r>
    </w:p>
    <w:p w14:paraId="08F3CF70" w14:textId="77777777" w:rsidR="002E6C20" w:rsidRDefault="002E6C20" w:rsidP="00DE321F">
      <w:pPr>
        <w:pStyle w:val="Title"/>
        <w:tabs>
          <w:tab w:val="left" w:pos="9000"/>
        </w:tabs>
        <w:ind w:right="-43"/>
        <w:rPr>
          <w:rFonts w:ascii="Arial" w:hAnsi="Arial" w:cs="Arial"/>
        </w:rPr>
      </w:pPr>
      <w:r>
        <w:rPr>
          <w:rFonts w:ascii="Arial" w:hAnsi="Arial" w:cs="Arial"/>
        </w:rPr>
        <w:t>Person Specification</w:t>
      </w:r>
    </w:p>
    <w:p w14:paraId="0C69B11D" w14:textId="77777777" w:rsidR="00DE321F" w:rsidRDefault="00DE321F" w:rsidP="00DE321F">
      <w:pPr>
        <w:rPr>
          <w:rFonts w:ascii="Arial" w:hAnsi="Arial" w:cs="Arial"/>
        </w:rPr>
      </w:pPr>
    </w:p>
    <w:p w14:paraId="4DBC6C91" w14:textId="7A6C99D2" w:rsidR="00DE321F" w:rsidRDefault="00DE321F" w:rsidP="00DE321F">
      <w:pPr>
        <w:rPr>
          <w:rFonts w:ascii="Arial" w:hAnsi="Arial" w:cs="Arial"/>
          <w:b/>
        </w:rPr>
      </w:pPr>
      <w:r>
        <w:rPr>
          <w:rFonts w:ascii="Arial" w:hAnsi="Arial" w:cs="Arial"/>
          <w:b/>
        </w:rPr>
        <w:t>Post:</w:t>
      </w:r>
      <w:r>
        <w:rPr>
          <w:rFonts w:ascii="Arial" w:hAnsi="Arial" w:cs="Arial"/>
          <w:b/>
        </w:rPr>
        <w:tab/>
      </w:r>
      <w:r>
        <w:rPr>
          <w:rFonts w:ascii="Arial" w:hAnsi="Arial" w:cs="Arial"/>
          <w:b/>
        </w:rPr>
        <w:tab/>
      </w:r>
      <w:r w:rsidR="00541F50">
        <w:rPr>
          <w:rFonts w:ascii="Arial" w:hAnsi="Arial" w:cs="Arial"/>
          <w:b/>
        </w:rPr>
        <w:t xml:space="preserve">Head </w:t>
      </w:r>
      <w:r w:rsidR="00F80764">
        <w:rPr>
          <w:rFonts w:ascii="Arial" w:hAnsi="Arial" w:cs="Arial"/>
          <w:b/>
        </w:rPr>
        <w:t xml:space="preserve">of </w:t>
      </w:r>
      <w:r w:rsidR="00541F50">
        <w:rPr>
          <w:rFonts w:ascii="Arial" w:hAnsi="Arial" w:cs="Arial"/>
          <w:b/>
        </w:rPr>
        <w:t>Practice</w:t>
      </w:r>
      <w:r w:rsidR="00AE40F5">
        <w:rPr>
          <w:rFonts w:ascii="Arial" w:hAnsi="Arial" w:cs="Arial"/>
          <w:b/>
        </w:rPr>
        <w:t xml:space="preserve"> Improvement</w:t>
      </w:r>
    </w:p>
    <w:p w14:paraId="509DD802" w14:textId="77777777" w:rsidR="00DE321F" w:rsidRDefault="00DE321F" w:rsidP="00DE321F">
      <w:pPr>
        <w:rPr>
          <w:rFonts w:ascii="Arial" w:hAnsi="Arial" w:cs="Arial"/>
          <w:b/>
        </w:rPr>
      </w:pPr>
    </w:p>
    <w:p w14:paraId="52749CB1" w14:textId="77777777" w:rsidR="00DE321F" w:rsidRDefault="002E6C20" w:rsidP="00DE321F">
      <w:pPr>
        <w:rPr>
          <w:rFonts w:ascii="Arial" w:hAnsi="Arial" w:cs="Arial"/>
          <w:b/>
        </w:rPr>
      </w:pPr>
      <w:r>
        <w:rPr>
          <w:rFonts w:ascii="Arial" w:hAnsi="Arial" w:cs="Arial"/>
          <w:b/>
        </w:rPr>
        <w:t>Directorate</w:t>
      </w:r>
      <w:r w:rsidR="00DE321F">
        <w:rPr>
          <w:rFonts w:ascii="Arial" w:hAnsi="Arial" w:cs="Arial"/>
          <w:b/>
        </w:rPr>
        <w:t>:</w:t>
      </w:r>
      <w:r w:rsidR="00DE321F">
        <w:rPr>
          <w:rFonts w:ascii="Arial" w:hAnsi="Arial" w:cs="Arial"/>
          <w:b/>
        </w:rPr>
        <w:tab/>
        <w:t>Practice &amp; Development</w:t>
      </w:r>
    </w:p>
    <w:p w14:paraId="5EAC1594" w14:textId="77777777" w:rsidR="00DE321F" w:rsidRDefault="00DE321F" w:rsidP="00DE321F">
      <w:pPr>
        <w:rPr>
          <w:rFonts w:ascii="Arial" w:hAnsi="Arial" w:cs="Arial"/>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418"/>
        <w:gridCol w:w="1275"/>
      </w:tblGrid>
      <w:tr w:rsidR="00DE321F" w14:paraId="34B9E198" w14:textId="77777777" w:rsidTr="00DE321F">
        <w:tc>
          <w:tcPr>
            <w:tcW w:w="7939" w:type="dxa"/>
            <w:tcBorders>
              <w:top w:val="single" w:sz="4" w:space="0" w:color="auto"/>
              <w:left w:val="single" w:sz="4" w:space="0" w:color="auto"/>
              <w:bottom w:val="single" w:sz="4" w:space="0" w:color="auto"/>
              <w:right w:val="single" w:sz="4" w:space="0" w:color="auto"/>
            </w:tcBorders>
          </w:tcPr>
          <w:p w14:paraId="0AC4C275" w14:textId="77777777" w:rsidR="00DE321F" w:rsidRDefault="00DE321F" w:rsidP="00123B5A">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3964C75D" w14:textId="77777777" w:rsidR="00DE321F" w:rsidRPr="00502156" w:rsidRDefault="00DE321F" w:rsidP="00123B5A">
            <w:pPr>
              <w:pStyle w:val="Heading4"/>
              <w:rPr>
                <w:rFonts w:ascii="Arial" w:hAnsi="Arial" w:cs="Arial"/>
                <w:b w:val="0"/>
                <w:bCs w:val="0"/>
                <w:color w:val="000000"/>
                <w:sz w:val="16"/>
              </w:rPr>
            </w:pPr>
            <w:r w:rsidRPr="00502156">
              <w:rPr>
                <w:rFonts w:ascii="Arial" w:hAnsi="Arial" w:cs="Arial"/>
                <w:color w:val="000000"/>
                <w:sz w:val="16"/>
              </w:rPr>
              <w:t>ESSENTIAL/</w:t>
            </w:r>
          </w:p>
          <w:p w14:paraId="6A4111D9" w14:textId="77777777" w:rsidR="00DE321F" w:rsidRDefault="00DE321F" w:rsidP="00123B5A">
            <w:pPr>
              <w:rPr>
                <w:rFonts w:ascii="Arial" w:hAnsi="Arial" w:cs="Arial"/>
                <w:b/>
                <w:bCs/>
                <w:sz w:val="16"/>
              </w:rPr>
            </w:pPr>
            <w:r>
              <w:rPr>
                <w:rFonts w:ascii="Arial" w:hAnsi="Arial" w:cs="Arial"/>
                <w:b/>
                <w:bCs/>
                <w:sz w:val="16"/>
              </w:rPr>
              <w:t>DESIRABLE</w:t>
            </w:r>
          </w:p>
          <w:p w14:paraId="5D56B495" w14:textId="77777777" w:rsidR="00DE321F" w:rsidRDefault="00DE321F" w:rsidP="00123B5A">
            <w:pPr>
              <w:rPr>
                <w:rFonts w:ascii="Arial" w:hAnsi="Arial" w:cs="Arial"/>
                <w:b/>
                <w:bCs/>
                <w:sz w:val="16"/>
              </w:rPr>
            </w:pPr>
            <w:r>
              <w:rPr>
                <w:rFonts w:ascii="Arial" w:hAnsi="Arial" w:cs="Arial"/>
                <w:b/>
                <w:bCs/>
                <w:sz w:val="16"/>
              </w:rPr>
              <w:t>(E or D)</w:t>
            </w:r>
          </w:p>
        </w:tc>
        <w:tc>
          <w:tcPr>
            <w:tcW w:w="1275" w:type="dxa"/>
            <w:tcBorders>
              <w:top w:val="single" w:sz="4" w:space="0" w:color="auto"/>
              <w:left w:val="single" w:sz="4" w:space="0" w:color="auto"/>
              <w:bottom w:val="single" w:sz="4" w:space="0" w:color="auto"/>
              <w:right w:val="single" w:sz="4" w:space="0" w:color="auto"/>
            </w:tcBorders>
          </w:tcPr>
          <w:p w14:paraId="625A908B" w14:textId="77777777" w:rsidR="00DE321F" w:rsidRDefault="00DE321F" w:rsidP="00123B5A">
            <w:pPr>
              <w:rPr>
                <w:rFonts w:ascii="Arial" w:hAnsi="Arial" w:cs="Arial"/>
                <w:b/>
                <w:bCs/>
                <w:sz w:val="16"/>
              </w:rPr>
            </w:pPr>
            <w:r>
              <w:rPr>
                <w:rFonts w:ascii="Arial" w:hAnsi="Arial" w:cs="Arial"/>
                <w:b/>
                <w:bCs/>
                <w:sz w:val="16"/>
              </w:rPr>
              <w:t>ASSESSED BY APPLICATION/</w:t>
            </w:r>
          </w:p>
          <w:p w14:paraId="47680B39" w14:textId="77777777" w:rsidR="00DE321F" w:rsidRDefault="00DE321F" w:rsidP="00123B5A">
            <w:pPr>
              <w:rPr>
                <w:rFonts w:ascii="Arial" w:hAnsi="Arial" w:cs="Arial"/>
                <w:b/>
                <w:bCs/>
                <w:sz w:val="16"/>
              </w:rPr>
            </w:pPr>
            <w:r>
              <w:rPr>
                <w:rFonts w:ascii="Arial" w:hAnsi="Arial" w:cs="Arial"/>
                <w:b/>
                <w:bCs/>
                <w:sz w:val="16"/>
              </w:rPr>
              <w:t>INTERVIEW/</w:t>
            </w:r>
          </w:p>
          <w:p w14:paraId="7D8364AB" w14:textId="77777777" w:rsidR="00DE321F" w:rsidRDefault="00DE321F" w:rsidP="00123B5A">
            <w:pPr>
              <w:rPr>
                <w:rFonts w:ascii="Arial" w:hAnsi="Arial" w:cs="Arial"/>
                <w:b/>
                <w:bCs/>
                <w:sz w:val="16"/>
              </w:rPr>
            </w:pPr>
            <w:r>
              <w:rPr>
                <w:rFonts w:ascii="Arial" w:hAnsi="Arial" w:cs="Arial"/>
                <w:b/>
                <w:bCs/>
                <w:sz w:val="16"/>
              </w:rPr>
              <w:t>TEST (A/I/T)</w:t>
            </w:r>
          </w:p>
        </w:tc>
      </w:tr>
      <w:tr w:rsidR="00DE321F" w14:paraId="038C296B" w14:textId="77777777" w:rsidTr="00DE321F">
        <w:tc>
          <w:tcPr>
            <w:tcW w:w="7939" w:type="dxa"/>
            <w:tcBorders>
              <w:top w:val="single" w:sz="4" w:space="0" w:color="auto"/>
              <w:left w:val="single" w:sz="4" w:space="0" w:color="auto"/>
              <w:bottom w:val="single" w:sz="4" w:space="0" w:color="auto"/>
              <w:right w:val="single" w:sz="4" w:space="0" w:color="auto"/>
            </w:tcBorders>
          </w:tcPr>
          <w:p w14:paraId="5A10463B" w14:textId="77777777" w:rsidR="00DE321F" w:rsidRDefault="00DE321F" w:rsidP="00123B5A">
            <w:pPr>
              <w:rPr>
                <w:rFonts w:ascii="Arial" w:hAnsi="Arial" w:cs="Arial"/>
                <w:b/>
              </w:rPr>
            </w:pPr>
            <w:r>
              <w:rPr>
                <w:rFonts w:ascii="Arial" w:hAnsi="Arial" w:cs="Arial"/>
                <w:b/>
              </w:rPr>
              <w:t>EDUCATIONAL REQUIREMENTS</w:t>
            </w:r>
          </w:p>
        </w:tc>
        <w:tc>
          <w:tcPr>
            <w:tcW w:w="1418" w:type="dxa"/>
            <w:tcBorders>
              <w:top w:val="single" w:sz="4" w:space="0" w:color="auto"/>
              <w:left w:val="single" w:sz="4" w:space="0" w:color="auto"/>
              <w:bottom w:val="single" w:sz="4" w:space="0" w:color="auto"/>
              <w:right w:val="single" w:sz="4" w:space="0" w:color="auto"/>
            </w:tcBorders>
          </w:tcPr>
          <w:p w14:paraId="3D63203F" w14:textId="77777777" w:rsidR="00DE321F" w:rsidRDefault="00DE321F" w:rsidP="00123B5A">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1ED8F06C" w14:textId="77777777" w:rsidR="00DE321F" w:rsidRDefault="00DE321F" w:rsidP="00123B5A">
            <w:pPr>
              <w:rPr>
                <w:rFonts w:ascii="Arial" w:hAnsi="Arial" w:cs="Arial"/>
                <w:b/>
              </w:rPr>
            </w:pPr>
          </w:p>
        </w:tc>
      </w:tr>
      <w:tr w:rsidR="00DE321F" w14:paraId="7CD69985" w14:textId="77777777" w:rsidTr="00DE321F">
        <w:trPr>
          <w:trHeight w:val="1670"/>
        </w:trPr>
        <w:tc>
          <w:tcPr>
            <w:tcW w:w="7939" w:type="dxa"/>
            <w:tcBorders>
              <w:top w:val="single" w:sz="4" w:space="0" w:color="auto"/>
              <w:left w:val="single" w:sz="4" w:space="0" w:color="auto"/>
              <w:bottom w:val="nil"/>
              <w:right w:val="single" w:sz="4" w:space="0" w:color="auto"/>
            </w:tcBorders>
          </w:tcPr>
          <w:p w14:paraId="331D9A9B" w14:textId="77777777" w:rsidR="00DE321F" w:rsidRDefault="00DE321F" w:rsidP="00DE321F">
            <w:pPr>
              <w:numPr>
                <w:ilvl w:val="0"/>
                <w:numId w:val="16"/>
              </w:numPr>
              <w:tabs>
                <w:tab w:val="clear" w:pos="720"/>
                <w:tab w:val="num" w:pos="432"/>
              </w:tabs>
              <w:ind w:left="432"/>
              <w:rPr>
                <w:rFonts w:ascii="Arial" w:hAnsi="Arial" w:cs="Arial"/>
                <w:b/>
                <w:bCs/>
              </w:rPr>
            </w:pPr>
            <w:r>
              <w:rPr>
                <w:rFonts w:ascii="Arial" w:hAnsi="Arial" w:cs="Arial"/>
              </w:rPr>
              <w:t xml:space="preserve">A professional qualification providing eligibility for UK registration as a physiotherapist and membership of the CSP  </w:t>
            </w:r>
          </w:p>
          <w:p w14:paraId="11C0F0A5" w14:textId="77777777" w:rsidR="00DE321F" w:rsidRDefault="00DE321F" w:rsidP="00123B5A">
            <w:pPr>
              <w:ind w:left="72"/>
              <w:rPr>
                <w:rFonts w:ascii="Arial" w:hAnsi="Arial" w:cs="Arial"/>
              </w:rPr>
            </w:pPr>
          </w:p>
          <w:p w14:paraId="31DCB698" w14:textId="77777777" w:rsidR="00DE321F" w:rsidRDefault="00DE321F" w:rsidP="00DE321F">
            <w:pPr>
              <w:numPr>
                <w:ilvl w:val="0"/>
                <w:numId w:val="16"/>
              </w:numPr>
              <w:tabs>
                <w:tab w:val="clear" w:pos="720"/>
                <w:tab w:val="num" w:pos="432"/>
              </w:tabs>
              <w:ind w:left="432"/>
              <w:rPr>
                <w:rFonts w:ascii="Arial" w:hAnsi="Arial" w:cs="Arial"/>
              </w:rPr>
            </w:pPr>
            <w:r>
              <w:rPr>
                <w:rFonts w:ascii="Arial" w:hAnsi="Arial" w:cs="Arial"/>
              </w:rPr>
              <w:t>A UK or equivalent appropriate postgraduate qualification to at least Master’s level or appropriate evidence of M level thinking and critical analysis or willingness to complete appropriate M level study</w:t>
            </w:r>
          </w:p>
          <w:p w14:paraId="7B55B816" w14:textId="77777777" w:rsidR="009B0B95" w:rsidRDefault="009B0B95" w:rsidP="00ED0DA5">
            <w:pPr>
              <w:pStyle w:val="ListParagraph"/>
              <w:rPr>
                <w:rFonts w:ascii="Arial" w:hAnsi="Arial" w:cs="Arial"/>
              </w:rPr>
            </w:pPr>
          </w:p>
          <w:p w14:paraId="22842027" w14:textId="77777777" w:rsidR="009B0B95" w:rsidRDefault="009B0B95" w:rsidP="00DE321F">
            <w:pPr>
              <w:numPr>
                <w:ilvl w:val="0"/>
                <w:numId w:val="16"/>
              </w:numPr>
              <w:tabs>
                <w:tab w:val="clear" w:pos="720"/>
                <w:tab w:val="num" w:pos="432"/>
              </w:tabs>
              <w:ind w:left="432"/>
              <w:rPr>
                <w:rFonts w:ascii="Arial" w:hAnsi="Arial" w:cs="Arial"/>
              </w:rPr>
            </w:pPr>
            <w:r>
              <w:rPr>
                <w:rFonts w:ascii="Arial" w:hAnsi="Arial" w:cs="Arial"/>
              </w:rPr>
              <w:t>Leadership and/or management qualification appropriate to healthcare</w:t>
            </w:r>
            <w:r w:rsidR="00ED1674">
              <w:rPr>
                <w:rFonts w:ascii="Arial" w:hAnsi="Arial" w:cs="Arial"/>
              </w:rPr>
              <w:t xml:space="preserve"> or extensive evidence of impact of continuing professional development in these domains</w:t>
            </w:r>
          </w:p>
          <w:p w14:paraId="41D22AE5" w14:textId="77777777" w:rsidR="00DE321F" w:rsidRDefault="00DE321F" w:rsidP="00123B5A">
            <w:pPr>
              <w:rPr>
                <w:rFonts w:ascii="Arial" w:hAnsi="Arial" w:cs="Arial"/>
              </w:rPr>
            </w:pPr>
          </w:p>
        </w:tc>
        <w:tc>
          <w:tcPr>
            <w:tcW w:w="1418" w:type="dxa"/>
            <w:tcBorders>
              <w:top w:val="single" w:sz="4" w:space="0" w:color="auto"/>
              <w:left w:val="single" w:sz="4" w:space="0" w:color="auto"/>
              <w:bottom w:val="nil"/>
              <w:right w:val="single" w:sz="4" w:space="0" w:color="auto"/>
            </w:tcBorders>
          </w:tcPr>
          <w:p w14:paraId="36C46BE8" w14:textId="77777777" w:rsidR="00DE321F" w:rsidRDefault="00DE321F" w:rsidP="00123B5A">
            <w:pPr>
              <w:rPr>
                <w:rFonts w:ascii="Arial" w:hAnsi="Arial" w:cs="Arial"/>
              </w:rPr>
            </w:pPr>
            <w:r>
              <w:rPr>
                <w:rFonts w:ascii="Arial" w:hAnsi="Arial" w:cs="Arial"/>
              </w:rPr>
              <w:t>E</w:t>
            </w:r>
          </w:p>
          <w:p w14:paraId="286C7F85" w14:textId="77777777" w:rsidR="00DE321F" w:rsidRDefault="00DE321F" w:rsidP="00123B5A">
            <w:pPr>
              <w:rPr>
                <w:rFonts w:ascii="Arial" w:hAnsi="Arial" w:cs="Arial"/>
              </w:rPr>
            </w:pPr>
          </w:p>
          <w:p w14:paraId="6564DBCB" w14:textId="77777777" w:rsidR="00DE321F" w:rsidRDefault="00DE321F" w:rsidP="00123B5A">
            <w:pPr>
              <w:rPr>
                <w:rFonts w:ascii="Arial" w:hAnsi="Arial" w:cs="Arial"/>
              </w:rPr>
            </w:pPr>
          </w:p>
          <w:p w14:paraId="6950E9B6" w14:textId="77777777" w:rsidR="00DE321F" w:rsidRDefault="00DE321F" w:rsidP="00123B5A">
            <w:pPr>
              <w:rPr>
                <w:rFonts w:ascii="Arial" w:hAnsi="Arial" w:cs="Arial"/>
              </w:rPr>
            </w:pPr>
            <w:r>
              <w:rPr>
                <w:rFonts w:ascii="Arial" w:hAnsi="Arial" w:cs="Arial"/>
              </w:rPr>
              <w:t>E</w:t>
            </w:r>
          </w:p>
          <w:p w14:paraId="6022EBB1" w14:textId="77777777" w:rsidR="00DE321F" w:rsidRDefault="00DE321F" w:rsidP="00123B5A">
            <w:pPr>
              <w:rPr>
                <w:rFonts w:ascii="Arial" w:hAnsi="Arial" w:cs="Arial"/>
              </w:rPr>
            </w:pPr>
          </w:p>
          <w:p w14:paraId="36B8D9D1" w14:textId="77777777" w:rsidR="00AE40F5" w:rsidRDefault="00AE40F5" w:rsidP="00123B5A">
            <w:pPr>
              <w:rPr>
                <w:rFonts w:ascii="Arial" w:hAnsi="Arial" w:cs="Arial"/>
              </w:rPr>
            </w:pPr>
          </w:p>
          <w:p w14:paraId="6C88EBB5" w14:textId="77777777" w:rsidR="00AE40F5" w:rsidRDefault="00AE40F5" w:rsidP="00123B5A">
            <w:pPr>
              <w:rPr>
                <w:rFonts w:ascii="Arial" w:hAnsi="Arial" w:cs="Arial"/>
              </w:rPr>
            </w:pPr>
          </w:p>
          <w:p w14:paraId="5BC77537" w14:textId="77777777" w:rsidR="00AE40F5" w:rsidRDefault="00AE40F5" w:rsidP="00123B5A">
            <w:pPr>
              <w:rPr>
                <w:rFonts w:ascii="Arial" w:hAnsi="Arial" w:cs="Arial"/>
              </w:rPr>
            </w:pPr>
          </w:p>
          <w:p w14:paraId="0DE89F91" w14:textId="77777777" w:rsidR="009B0B95" w:rsidRDefault="009B0B95" w:rsidP="00123B5A">
            <w:pPr>
              <w:rPr>
                <w:rFonts w:ascii="Arial" w:hAnsi="Arial" w:cs="Arial"/>
              </w:rPr>
            </w:pPr>
            <w:r>
              <w:rPr>
                <w:rFonts w:ascii="Arial" w:hAnsi="Arial" w:cs="Arial"/>
              </w:rPr>
              <w:t>E</w:t>
            </w:r>
          </w:p>
        </w:tc>
        <w:tc>
          <w:tcPr>
            <w:tcW w:w="1275" w:type="dxa"/>
            <w:tcBorders>
              <w:top w:val="single" w:sz="4" w:space="0" w:color="auto"/>
              <w:left w:val="single" w:sz="4" w:space="0" w:color="auto"/>
              <w:bottom w:val="nil"/>
              <w:right w:val="single" w:sz="4" w:space="0" w:color="auto"/>
            </w:tcBorders>
          </w:tcPr>
          <w:p w14:paraId="303E3653" w14:textId="77777777" w:rsidR="00DE321F" w:rsidRDefault="00DE321F" w:rsidP="00123B5A">
            <w:pPr>
              <w:rPr>
                <w:rFonts w:ascii="Arial" w:hAnsi="Arial" w:cs="Arial"/>
              </w:rPr>
            </w:pPr>
            <w:r>
              <w:rPr>
                <w:rFonts w:ascii="Arial" w:hAnsi="Arial" w:cs="Arial"/>
              </w:rPr>
              <w:t>A</w:t>
            </w:r>
          </w:p>
          <w:p w14:paraId="5DB6CDEA" w14:textId="77777777" w:rsidR="00DE321F" w:rsidRDefault="00DE321F" w:rsidP="00123B5A">
            <w:pPr>
              <w:rPr>
                <w:rFonts w:ascii="Arial" w:hAnsi="Arial" w:cs="Arial"/>
              </w:rPr>
            </w:pPr>
          </w:p>
          <w:p w14:paraId="490679F3" w14:textId="77777777" w:rsidR="00DE321F" w:rsidRDefault="00DE321F" w:rsidP="00123B5A">
            <w:pPr>
              <w:rPr>
                <w:rFonts w:ascii="Arial" w:hAnsi="Arial" w:cs="Arial"/>
              </w:rPr>
            </w:pPr>
          </w:p>
          <w:p w14:paraId="1881475B" w14:textId="77777777" w:rsidR="00DE321F" w:rsidRDefault="00DE321F" w:rsidP="00123B5A">
            <w:pPr>
              <w:rPr>
                <w:rFonts w:ascii="Arial" w:hAnsi="Arial" w:cs="Arial"/>
              </w:rPr>
            </w:pPr>
            <w:r>
              <w:rPr>
                <w:rFonts w:ascii="Arial" w:hAnsi="Arial" w:cs="Arial"/>
              </w:rPr>
              <w:t>A/I</w:t>
            </w:r>
          </w:p>
          <w:p w14:paraId="329B2D00" w14:textId="77777777" w:rsidR="009B0B95" w:rsidRDefault="009B0B95" w:rsidP="00123B5A">
            <w:pPr>
              <w:rPr>
                <w:rFonts w:ascii="Arial" w:hAnsi="Arial" w:cs="Arial"/>
              </w:rPr>
            </w:pPr>
          </w:p>
          <w:p w14:paraId="061A22A9" w14:textId="77777777" w:rsidR="00AE40F5" w:rsidRDefault="00AE40F5" w:rsidP="00123B5A">
            <w:pPr>
              <w:rPr>
                <w:rFonts w:ascii="Arial" w:hAnsi="Arial" w:cs="Arial"/>
              </w:rPr>
            </w:pPr>
          </w:p>
          <w:p w14:paraId="33B04FB6" w14:textId="77777777" w:rsidR="00AE40F5" w:rsidRDefault="00AE40F5" w:rsidP="00123B5A">
            <w:pPr>
              <w:rPr>
                <w:rFonts w:ascii="Arial" w:hAnsi="Arial" w:cs="Arial"/>
              </w:rPr>
            </w:pPr>
          </w:p>
          <w:p w14:paraId="0DEEDA4D" w14:textId="77777777" w:rsidR="00AE40F5" w:rsidRDefault="00AE40F5" w:rsidP="00123B5A">
            <w:pPr>
              <w:rPr>
                <w:rFonts w:ascii="Arial" w:hAnsi="Arial" w:cs="Arial"/>
              </w:rPr>
            </w:pPr>
          </w:p>
          <w:p w14:paraId="1F398601" w14:textId="77777777" w:rsidR="009B0B95" w:rsidRDefault="009B0B95" w:rsidP="00123B5A">
            <w:pPr>
              <w:rPr>
                <w:rFonts w:ascii="Arial" w:hAnsi="Arial" w:cs="Arial"/>
              </w:rPr>
            </w:pPr>
            <w:r>
              <w:rPr>
                <w:rFonts w:ascii="Arial" w:hAnsi="Arial" w:cs="Arial"/>
              </w:rPr>
              <w:t>A</w:t>
            </w:r>
            <w:r w:rsidR="00ED1674">
              <w:rPr>
                <w:rFonts w:ascii="Arial" w:hAnsi="Arial" w:cs="Arial"/>
              </w:rPr>
              <w:t>/I</w:t>
            </w:r>
          </w:p>
        </w:tc>
      </w:tr>
      <w:tr w:rsidR="00DE321F" w14:paraId="6354153D" w14:textId="77777777" w:rsidTr="00DE321F">
        <w:tc>
          <w:tcPr>
            <w:tcW w:w="7939" w:type="dxa"/>
            <w:tcBorders>
              <w:top w:val="single" w:sz="4" w:space="0" w:color="auto"/>
              <w:left w:val="single" w:sz="4" w:space="0" w:color="auto"/>
              <w:bottom w:val="single" w:sz="4" w:space="0" w:color="auto"/>
              <w:right w:val="single" w:sz="4" w:space="0" w:color="auto"/>
            </w:tcBorders>
          </w:tcPr>
          <w:p w14:paraId="4FCC7641" w14:textId="77777777" w:rsidR="00DE321F" w:rsidRDefault="00DE321F" w:rsidP="00123B5A">
            <w:pPr>
              <w:rPr>
                <w:rFonts w:ascii="Arial" w:hAnsi="Arial" w:cs="Arial"/>
                <w:b/>
              </w:rPr>
            </w:pPr>
            <w:r>
              <w:rPr>
                <w:rFonts w:ascii="Arial" w:hAnsi="Arial" w:cs="Arial"/>
                <w:b/>
              </w:rPr>
              <w:t>PREVIOUS EXPERIENCE</w:t>
            </w:r>
          </w:p>
        </w:tc>
        <w:tc>
          <w:tcPr>
            <w:tcW w:w="1418" w:type="dxa"/>
            <w:tcBorders>
              <w:top w:val="single" w:sz="4" w:space="0" w:color="auto"/>
              <w:left w:val="single" w:sz="4" w:space="0" w:color="auto"/>
              <w:bottom w:val="single" w:sz="4" w:space="0" w:color="auto"/>
              <w:right w:val="single" w:sz="4" w:space="0" w:color="auto"/>
            </w:tcBorders>
          </w:tcPr>
          <w:p w14:paraId="71E18E07" w14:textId="77777777" w:rsidR="00DE321F" w:rsidRDefault="00DE321F" w:rsidP="00123B5A">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75128A64" w14:textId="77777777" w:rsidR="00DE321F" w:rsidRDefault="00DE321F" w:rsidP="00123B5A">
            <w:pPr>
              <w:rPr>
                <w:rFonts w:ascii="Arial" w:hAnsi="Arial" w:cs="Arial"/>
                <w:b/>
              </w:rPr>
            </w:pPr>
          </w:p>
        </w:tc>
      </w:tr>
      <w:tr w:rsidR="00DE321F" w14:paraId="038BC0B3" w14:textId="77777777" w:rsidTr="00DE321F">
        <w:trPr>
          <w:trHeight w:val="1810"/>
        </w:trPr>
        <w:tc>
          <w:tcPr>
            <w:tcW w:w="7939" w:type="dxa"/>
            <w:tcBorders>
              <w:top w:val="single" w:sz="4" w:space="0" w:color="auto"/>
              <w:left w:val="single" w:sz="4" w:space="0" w:color="auto"/>
              <w:bottom w:val="single" w:sz="4" w:space="0" w:color="auto"/>
              <w:right w:val="single" w:sz="4" w:space="0" w:color="auto"/>
            </w:tcBorders>
          </w:tcPr>
          <w:p w14:paraId="2BBFA931" w14:textId="77777777" w:rsidR="00DE321F" w:rsidRDefault="00DE321F" w:rsidP="00DE321F">
            <w:pPr>
              <w:numPr>
                <w:ilvl w:val="0"/>
                <w:numId w:val="15"/>
              </w:numPr>
              <w:rPr>
                <w:rFonts w:ascii="Arial" w:hAnsi="Arial" w:cs="Arial"/>
              </w:rPr>
            </w:pPr>
            <w:r>
              <w:rPr>
                <w:rFonts w:ascii="Arial" w:hAnsi="Arial" w:cs="Arial"/>
              </w:rPr>
              <w:t>Substantial experience of clinical practice</w:t>
            </w:r>
          </w:p>
          <w:p w14:paraId="72CA8315" w14:textId="77777777" w:rsidR="00DE321F" w:rsidRDefault="00DE321F" w:rsidP="00123B5A">
            <w:pPr>
              <w:rPr>
                <w:rFonts w:ascii="Arial" w:hAnsi="Arial" w:cs="Arial"/>
              </w:rPr>
            </w:pPr>
          </w:p>
          <w:p w14:paraId="5E13A501" w14:textId="77777777" w:rsidR="00DE321F" w:rsidRDefault="00A6078C" w:rsidP="00DE321F">
            <w:pPr>
              <w:numPr>
                <w:ilvl w:val="0"/>
                <w:numId w:val="15"/>
              </w:numPr>
              <w:rPr>
                <w:rFonts w:ascii="Arial" w:hAnsi="Arial" w:cs="Arial"/>
              </w:rPr>
            </w:pPr>
            <w:r>
              <w:rPr>
                <w:rFonts w:ascii="Arial" w:hAnsi="Arial" w:cs="Arial"/>
              </w:rPr>
              <w:t>Recent experience of d</w:t>
            </w:r>
            <w:r w:rsidR="00DE321F">
              <w:rPr>
                <w:rFonts w:ascii="Arial" w:hAnsi="Arial" w:cs="Arial"/>
              </w:rPr>
              <w:t>evelop</w:t>
            </w:r>
            <w:r>
              <w:rPr>
                <w:rFonts w:ascii="Arial" w:hAnsi="Arial" w:cs="Arial"/>
              </w:rPr>
              <w:t>ing</w:t>
            </w:r>
            <w:r w:rsidR="00DE321F">
              <w:rPr>
                <w:rFonts w:ascii="Arial" w:hAnsi="Arial" w:cs="Arial"/>
              </w:rPr>
              <w:t xml:space="preserve"> high-quality materials to support practice</w:t>
            </w:r>
          </w:p>
          <w:p w14:paraId="32ADF241" w14:textId="77777777" w:rsidR="00DE321F" w:rsidRDefault="00DE321F" w:rsidP="00123B5A">
            <w:pPr>
              <w:rPr>
                <w:rFonts w:ascii="Arial" w:hAnsi="Arial" w:cs="Arial"/>
              </w:rPr>
            </w:pPr>
          </w:p>
          <w:p w14:paraId="563367C0" w14:textId="77777777" w:rsidR="00DE321F" w:rsidRDefault="00DE321F" w:rsidP="00DE321F">
            <w:pPr>
              <w:numPr>
                <w:ilvl w:val="0"/>
                <w:numId w:val="15"/>
              </w:numPr>
              <w:rPr>
                <w:rFonts w:ascii="Arial" w:hAnsi="Arial" w:cs="Arial"/>
              </w:rPr>
            </w:pPr>
            <w:r>
              <w:rPr>
                <w:rFonts w:ascii="Arial" w:hAnsi="Arial" w:cs="Arial"/>
              </w:rPr>
              <w:t>Experience of leading and managing a staff team</w:t>
            </w:r>
          </w:p>
          <w:p w14:paraId="0D201D2D" w14:textId="77777777" w:rsidR="00DE321F" w:rsidRDefault="00DE321F" w:rsidP="00123B5A">
            <w:pPr>
              <w:rPr>
                <w:rFonts w:ascii="Arial" w:hAnsi="Arial" w:cs="Arial"/>
              </w:rPr>
            </w:pPr>
          </w:p>
          <w:p w14:paraId="240BF475" w14:textId="77777777" w:rsidR="009B0B95" w:rsidRDefault="009B0B95" w:rsidP="009B0B95">
            <w:pPr>
              <w:numPr>
                <w:ilvl w:val="0"/>
                <w:numId w:val="15"/>
              </w:numPr>
              <w:rPr>
                <w:rFonts w:ascii="Arial" w:hAnsi="Arial" w:cs="Arial"/>
              </w:rPr>
            </w:pPr>
            <w:r>
              <w:rPr>
                <w:rFonts w:ascii="Arial" w:hAnsi="Arial" w:cs="Arial"/>
              </w:rPr>
              <w:t>Experience of taking projects from initiation through to completion</w:t>
            </w:r>
          </w:p>
          <w:p w14:paraId="79ADED50" w14:textId="77777777" w:rsidR="009B0B95" w:rsidRDefault="009B0B95" w:rsidP="00ED0DA5">
            <w:pPr>
              <w:pStyle w:val="ListParagraph"/>
              <w:rPr>
                <w:rFonts w:ascii="Arial" w:hAnsi="Arial" w:cs="Arial"/>
              </w:rPr>
            </w:pPr>
          </w:p>
          <w:p w14:paraId="20761AD6" w14:textId="77777777" w:rsidR="009B0B95" w:rsidRDefault="009B0B95" w:rsidP="009B0B95">
            <w:pPr>
              <w:numPr>
                <w:ilvl w:val="0"/>
                <w:numId w:val="15"/>
              </w:numPr>
              <w:rPr>
                <w:rFonts w:ascii="Arial" w:hAnsi="Arial" w:cs="Arial"/>
              </w:rPr>
            </w:pPr>
            <w:r>
              <w:rPr>
                <w:rFonts w:ascii="Arial" w:hAnsi="Arial" w:cs="Arial"/>
              </w:rPr>
              <w:t xml:space="preserve">Leadership, management and direct contribution to service improvement and transformation activities </w:t>
            </w:r>
          </w:p>
          <w:p w14:paraId="6DF0587C" w14:textId="77777777" w:rsidR="00AE40F5" w:rsidRDefault="00AE40F5" w:rsidP="00AE40F5">
            <w:pPr>
              <w:pStyle w:val="ListParagraph"/>
              <w:rPr>
                <w:rFonts w:ascii="Arial" w:hAnsi="Arial" w:cs="Arial"/>
              </w:rPr>
            </w:pPr>
          </w:p>
          <w:p w14:paraId="387F7799" w14:textId="77777777" w:rsidR="00DE321F" w:rsidRDefault="00DE321F" w:rsidP="00DE321F">
            <w:pPr>
              <w:numPr>
                <w:ilvl w:val="0"/>
                <w:numId w:val="15"/>
              </w:numPr>
              <w:rPr>
                <w:rFonts w:ascii="Arial" w:hAnsi="Arial" w:cs="Arial"/>
              </w:rPr>
            </w:pPr>
            <w:r>
              <w:rPr>
                <w:rFonts w:ascii="Arial" w:hAnsi="Arial" w:cs="Arial"/>
              </w:rPr>
              <w:t xml:space="preserve">Experience of high-level liaison with external agencies  </w:t>
            </w:r>
          </w:p>
          <w:p w14:paraId="028AE978" w14:textId="77777777" w:rsidR="00DE321F" w:rsidRDefault="00DE321F" w:rsidP="005563BF">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62B4709" w14:textId="77777777" w:rsidR="00DE321F" w:rsidRDefault="00DE321F" w:rsidP="00123B5A">
            <w:pPr>
              <w:rPr>
                <w:rFonts w:ascii="Arial" w:hAnsi="Arial" w:cs="Arial"/>
              </w:rPr>
            </w:pPr>
            <w:r>
              <w:rPr>
                <w:rFonts w:ascii="Arial" w:hAnsi="Arial" w:cs="Arial"/>
              </w:rPr>
              <w:t>E</w:t>
            </w:r>
          </w:p>
          <w:p w14:paraId="6550DEB7" w14:textId="77777777" w:rsidR="00DE321F" w:rsidRDefault="00DE321F" w:rsidP="00123B5A">
            <w:pPr>
              <w:rPr>
                <w:rFonts w:ascii="Arial" w:hAnsi="Arial" w:cs="Arial"/>
              </w:rPr>
            </w:pPr>
          </w:p>
          <w:p w14:paraId="6A7CF708" w14:textId="77777777" w:rsidR="00DE321F" w:rsidRDefault="00DE321F" w:rsidP="00123B5A">
            <w:pPr>
              <w:rPr>
                <w:rFonts w:ascii="Arial" w:hAnsi="Arial" w:cs="Arial"/>
              </w:rPr>
            </w:pPr>
            <w:r>
              <w:rPr>
                <w:rFonts w:ascii="Arial" w:hAnsi="Arial" w:cs="Arial"/>
              </w:rPr>
              <w:t>E</w:t>
            </w:r>
          </w:p>
          <w:p w14:paraId="571DE4F7" w14:textId="77777777" w:rsidR="00DE321F" w:rsidRDefault="00DE321F" w:rsidP="00123B5A">
            <w:pPr>
              <w:rPr>
                <w:rFonts w:ascii="Arial" w:hAnsi="Arial" w:cs="Arial"/>
              </w:rPr>
            </w:pPr>
          </w:p>
          <w:p w14:paraId="30E5C99F" w14:textId="77777777" w:rsidR="00FF4335" w:rsidRDefault="00FF4335" w:rsidP="00123B5A">
            <w:pPr>
              <w:rPr>
                <w:rFonts w:ascii="Arial" w:hAnsi="Arial" w:cs="Arial"/>
              </w:rPr>
            </w:pPr>
          </w:p>
          <w:p w14:paraId="7A74B632" w14:textId="77777777" w:rsidR="00DE321F" w:rsidRDefault="00DE321F" w:rsidP="00123B5A">
            <w:pPr>
              <w:rPr>
                <w:rFonts w:ascii="Arial" w:hAnsi="Arial" w:cs="Arial"/>
              </w:rPr>
            </w:pPr>
            <w:r>
              <w:rPr>
                <w:rFonts w:ascii="Arial" w:hAnsi="Arial" w:cs="Arial"/>
              </w:rPr>
              <w:t>E</w:t>
            </w:r>
          </w:p>
          <w:p w14:paraId="6A7E8968" w14:textId="77777777" w:rsidR="00DE321F" w:rsidRDefault="00DE321F" w:rsidP="00123B5A">
            <w:pPr>
              <w:rPr>
                <w:rFonts w:ascii="Arial" w:hAnsi="Arial" w:cs="Arial"/>
              </w:rPr>
            </w:pPr>
          </w:p>
          <w:p w14:paraId="136A54B1" w14:textId="77777777" w:rsidR="00DE321F" w:rsidRDefault="009B0B95" w:rsidP="00123B5A">
            <w:pPr>
              <w:rPr>
                <w:rFonts w:ascii="Arial" w:hAnsi="Arial" w:cs="Arial"/>
                <w:sz w:val="28"/>
              </w:rPr>
            </w:pPr>
            <w:r>
              <w:rPr>
                <w:rFonts w:ascii="Arial" w:hAnsi="Arial" w:cs="Arial"/>
              </w:rPr>
              <w:t>E</w:t>
            </w:r>
          </w:p>
          <w:p w14:paraId="713FD214" w14:textId="77777777" w:rsidR="00AE40F5" w:rsidRDefault="00AE40F5" w:rsidP="009B0B95">
            <w:pPr>
              <w:rPr>
                <w:rFonts w:ascii="Arial" w:hAnsi="Arial" w:cs="Arial"/>
              </w:rPr>
            </w:pPr>
          </w:p>
          <w:p w14:paraId="386B49EB" w14:textId="77777777" w:rsidR="00AE40F5" w:rsidRDefault="00AE40F5" w:rsidP="009B0B95">
            <w:pPr>
              <w:rPr>
                <w:rFonts w:ascii="Arial" w:hAnsi="Arial" w:cs="Arial"/>
              </w:rPr>
            </w:pPr>
            <w:r>
              <w:rPr>
                <w:rFonts w:ascii="Arial" w:hAnsi="Arial" w:cs="Arial"/>
              </w:rPr>
              <w:t>E</w:t>
            </w:r>
          </w:p>
          <w:p w14:paraId="06FF9192" w14:textId="77777777" w:rsidR="00AE40F5" w:rsidRDefault="00AE40F5" w:rsidP="009B0B95">
            <w:pPr>
              <w:rPr>
                <w:rFonts w:ascii="Arial" w:hAnsi="Arial" w:cs="Arial"/>
              </w:rPr>
            </w:pPr>
          </w:p>
          <w:p w14:paraId="15802F4F" w14:textId="77777777" w:rsidR="00AE40F5" w:rsidRDefault="00AE40F5" w:rsidP="009B0B95">
            <w:pPr>
              <w:rPr>
                <w:rFonts w:ascii="Arial" w:hAnsi="Arial" w:cs="Arial"/>
              </w:rPr>
            </w:pPr>
          </w:p>
          <w:p w14:paraId="71A3B60C" w14:textId="77777777" w:rsidR="009B0B95" w:rsidRDefault="009B0B95" w:rsidP="009B0B95">
            <w:pPr>
              <w:rPr>
                <w:rFonts w:ascii="Arial" w:hAnsi="Arial" w:cs="Arial"/>
              </w:rPr>
            </w:pPr>
            <w:r>
              <w:rPr>
                <w:rFonts w:ascii="Arial" w:hAnsi="Arial" w:cs="Arial"/>
              </w:rPr>
              <w:t>D</w:t>
            </w:r>
          </w:p>
          <w:p w14:paraId="308BEE16" w14:textId="77777777" w:rsidR="00DE321F" w:rsidRDefault="00DE321F" w:rsidP="00123B5A">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0339820F" w14:textId="77777777" w:rsidR="00DE321F" w:rsidRDefault="00DE321F" w:rsidP="00123B5A">
            <w:pPr>
              <w:rPr>
                <w:rFonts w:ascii="Arial" w:hAnsi="Arial" w:cs="Arial"/>
              </w:rPr>
            </w:pPr>
            <w:r>
              <w:rPr>
                <w:rFonts w:ascii="Arial" w:hAnsi="Arial" w:cs="Arial"/>
              </w:rPr>
              <w:t>A/I</w:t>
            </w:r>
          </w:p>
          <w:p w14:paraId="503F388A" w14:textId="77777777" w:rsidR="00DE321F" w:rsidRDefault="00DE321F" w:rsidP="00123B5A">
            <w:pPr>
              <w:rPr>
                <w:rFonts w:ascii="Arial" w:hAnsi="Arial" w:cs="Arial"/>
              </w:rPr>
            </w:pPr>
          </w:p>
          <w:p w14:paraId="2468DDBA" w14:textId="77777777" w:rsidR="00DE321F" w:rsidRDefault="00DE321F" w:rsidP="00123B5A">
            <w:pPr>
              <w:rPr>
                <w:rFonts w:ascii="Arial" w:hAnsi="Arial" w:cs="Arial"/>
              </w:rPr>
            </w:pPr>
            <w:r>
              <w:rPr>
                <w:rFonts w:ascii="Arial" w:hAnsi="Arial" w:cs="Arial"/>
              </w:rPr>
              <w:t>A/I</w:t>
            </w:r>
          </w:p>
          <w:p w14:paraId="660F0002" w14:textId="77777777" w:rsidR="00DE321F" w:rsidRDefault="00DE321F" w:rsidP="00123B5A">
            <w:pPr>
              <w:rPr>
                <w:rFonts w:ascii="Arial" w:hAnsi="Arial" w:cs="Arial"/>
              </w:rPr>
            </w:pPr>
          </w:p>
          <w:p w14:paraId="68804BF4" w14:textId="77777777" w:rsidR="00FF4335" w:rsidRDefault="00FF4335" w:rsidP="00123B5A">
            <w:pPr>
              <w:rPr>
                <w:rFonts w:ascii="Arial" w:hAnsi="Arial" w:cs="Arial"/>
              </w:rPr>
            </w:pPr>
          </w:p>
          <w:p w14:paraId="1CEEB9D1" w14:textId="77777777" w:rsidR="00DE321F" w:rsidRDefault="00DE321F" w:rsidP="00123B5A">
            <w:pPr>
              <w:rPr>
                <w:rFonts w:ascii="Arial" w:hAnsi="Arial" w:cs="Arial"/>
              </w:rPr>
            </w:pPr>
            <w:r>
              <w:rPr>
                <w:rFonts w:ascii="Arial" w:hAnsi="Arial" w:cs="Arial"/>
              </w:rPr>
              <w:t>A/I</w:t>
            </w:r>
          </w:p>
          <w:p w14:paraId="0D5B492A" w14:textId="77777777" w:rsidR="00DE321F" w:rsidRDefault="00DE321F" w:rsidP="00123B5A">
            <w:pPr>
              <w:rPr>
                <w:rFonts w:ascii="Arial" w:hAnsi="Arial" w:cs="Arial"/>
                <w:sz w:val="18"/>
              </w:rPr>
            </w:pPr>
          </w:p>
          <w:p w14:paraId="0212999E" w14:textId="77777777" w:rsidR="00DE321F" w:rsidRDefault="00DE321F" w:rsidP="00123B5A">
            <w:pPr>
              <w:rPr>
                <w:rFonts w:ascii="Arial" w:hAnsi="Arial" w:cs="Arial"/>
              </w:rPr>
            </w:pPr>
            <w:r>
              <w:rPr>
                <w:rFonts w:ascii="Arial" w:hAnsi="Arial" w:cs="Arial"/>
              </w:rPr>
              <w:t>A/I</w:t>
            </w:r>
          </w:p>
          <w:p w14:paraId="1E9BEF35" w14:textId="77777777" w:rsidR="00DE321F" w:rsidRDefault="00DE321F" w:rsidP="00123B5A">
            <w:pPr>
              <w:rPr>
                <w:rFonts w:ascii="Arial" w:hAnsi="Arial" w:cs="Arial"/>
              </w:rPr>
            </w:pPr>
          </w:p>
          <w:p w14:paraId="5F348F8F" w14:textId="77777777" w:rsidR="00DE321F" w:rsidRDefault="00DE321F" w:rsidP="00123B5A">
            <w:pPr>
              <w:rPr>
                <w:rFonts w:ascii="Arial" w:hAnsi="Arial" w:cs="Arial"/>
              </w:rPr>
            </w:pPr>
            <w:r>
              <w:rPr>
                <w:rFonts w:ascii="Arial" w:hAnsi="Arial" w:cs="Arial"/>
              </w:rPr>
              <w:t>A/I</w:t>
            </w:r>
          </w:p>
          <w:p w14:paraId="7E74407B" w14:textId="77777777" w:rsidR="00DE321F" w:rsidRDefault="00DE321F" w:rsidP="00123B5A">
            <w:pPr>
              <w:rPr>
                <w:rFonts w:ascii="Arial" w:hAnsi="Arial" w:cs="Arial"/>
                <w:sz w:val="28"/>
              </w:rPr>
            </w:pPr>
          </w:p>
          <w:p w14:paraId="4CDA9F3A" w14:textId="77777777" w:rsidR="00DE321F" w:rsidRDefault="00DE321F" w:rsidP="00123B5A">
            <w:pPr>
              <w:rPr>
                <w:rFonts w:ascii="Arial" w:hAnsi="Arial" w:cs="Arial"/>
              </w:rPr>
            </w:pPr>
          </w:p>
          <w:p w14:paraId="7A1B4750" w14:textId="77777777" w:rsidR="00AE40F5" w:rsidRDefault="00AE40F5" w:rsidP="00123B5A">
            <w:pPr>
              <w:rPr>
                <w:rFonts w:ascii="Arial" w:hAnsi="Arial" w:cs="Arial"/>
              </w:rPr>
            </w:pPr>
            <w:r>
              <w:rPr>
                <w:rFonts w:ascii="Arial" w:hAnsi="Arial" w:cs="Arial"/>
              </w:rPr>
              <w:t>A/I</w:t>
            </w:r>
          </w:p>
        </w:tc>
      </w:tr>
      <w:tr w:rsidR="00DE321F" w14:paraId="36A9D25A" w14:textId="77777777" w:rsidTr="00DE321F">
        <w:tc>
          <w:tcPr>
            <w:tcW w:w="7939" w:type="dxa"/>
            <w:tcBorders>
              <w:top w:val="single" w:sz="4" w:space="0" w:color="auto"/>
              <w:left w:val="single" w:sz="4" w:space="0" w:color="auto"/>
              <w:bottom w:val="single" w:sz="4" w:space="0" w:color="auto"/>
              <w:right w:val="single" w:sz="4" w:space="0" w:color="auto"/>
            </w:tcBorders>
          </w:tcPr>
          <w:p w14:paraId="236C5797" w14:textId="77777777" w:rsidR="00DE321F" w:rsidRDefault="00DE321F" w:rsidP="00123B5A">
            <w:pPr>
              <w:rPr>
                <w:rFonts w:ascii="Arial" w:hAnsi="Arial" w:cs="Arial"/>
                <w:b/>
              </w:rPr>
            </w:pPr>
            <w:r>
              <w:rPr>
                <w:rFonts w:ascii="Arial" w:hAnsi="Arial" w:cs="Arial"/>
                <w:b/>
              </w:rPr>
              <w:t>PROFESSIONAL/TECHNICAL AND OCCUPATIONAL REQUIREMENTS</w:t>
            </w:r>
          </w:p>
        </w:tc>
        <w:tc>
          <w:tcPr>
            <w:tcW w:w="1418" w:type="dxa"/>
            <w:tcBorders>
              <w:top w:val="single" w:sz="4" w:space="0" w:color="auto"/>
              <w:left w:val="single" w:sz="4" w:space="0" w:color="auto"/>
              <w:bottom w:val="single" w:sz="4" w:space="0" w:color="auto"/>
              <w:right w:val="single" w:sz="4" w:space="0" w:color="auto"/>
            </w:tcBorders>
          </w:tcPr>
          <w:p w14:paraId="0E68F70D" w14:textId="77777777" w:rsidR="00DE321F" w:rsidRDefault="00DE321F" w:rsidP="00123B5A">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BDA743A" w14:textId="77777777" w:rsidR="00DE321F" w:rsidRDefault="00DE321F" w:rsidP="00123B5A">
            <w:pPr>
              <w:rPr>
                <w:rFonts w:ascii="Arial" w:hAnsi="Arial" w:cs="Arial"/>
                <w:b/>
              </w:rPr>
            </w:pPr>
          </w:p>
        </w:tc>
      </w:tr>
      <w:tr w:rsidR="00DE321F" w14:paraId="34D79814" w14:textId="77777777" w:rsidTr="00F80764">
        <w:trPr>
          <w:trHeight w:val="717"/>
        </w:trPr>
        <w:tc>
          <w:tcPr>
            <w:tcW w:w="7939" w:type="dxa"/>
            <w:tcBorders>
              <w:top w:val="nil"/>
              <w:left w:val="single" w:sz="4" w:space="0" w:color="auto"/>
              <w:bottom w:val="single" w:sz="4" w:space="0" w:color="auto"/>
              <w:right w:val="single" w:sz="4" w:space="0" w:color="auto"/>
            </w:tcBorders>
          </w:tcPr>
          <w:p w14:paraId="2BF79526" w14:textId="77777777" w:rsidR="00DB0FCE" w:rsidRDefault="00DB0FCE" w:rsidP="00DB0FCE">
            <w:pPr>
              <w:ind w:left="1080"/>
              <w:rPr>
                <w:rFonts w:ascii="Arial" w:hAnsi="Arial" w:cs="Arial"/>
              </w:rPr>
            </w:pPr>
          </w:p>
          <w:p w14:paraId="6F09C774" w14:textId="121B3BE7" w:rsidR="00DE321F" w:rsidRPr="005563BF" w:rsidRDefault="00DE321F" w:rsidP="00A00108">
            <w:pPr>
              <w:numPr>
                <w:ilvl w:val="0"/>
                <w:numId w:val="24"/>
              </w:numPr>
              <w:tabs>
                <w:tab w:val="clear" w:pos="1080"/>
                <w:tab w:val="num" w:pos="432"/>
              </w:tabs>
              <w:ind w:hanging="1080"/>
              <w:rPr>
                <w:rFonts w:ascii="Arial" w:hAnsi="Arial" w:cs="Arial"/>
              </w:rPr>
            </w:pPr>
            <w:r>
              <w:rPr>
                <w:rFonts w:ascii="Arial" w:hAnsi="Arial" w:cs="Arial"/>
              </w:rPr>
              <w:t>Appropriate professional body membership</w:t>
            </w:r>
          </w:p>
        </w:tc>
        <w:tc>
          <w:tcPr>
            <w:tcW w:w="1418" w:type="dxa"/>
            <w:tcBorders>
              <w:top w:val="nil"/>
              <w:left w:val="single" w:sz="4" w:space="0" w:color="auto"/>
              <w:bottom w:val="single" w:sz="4" w:space="0" w:color="auto"/>
              <w:right w:val="single" w:sz="4" w:space="0" w:color="auto"/>
            </w:tcBorders>
          </w:tcPr>
          <w:p w14:paraId="65359D75" w14:textId="77777777" w:rsidR="00DB0FCE" w:rsidRDefault="00DB0FCE" w:rsidP="00123B5A">
            <w:pPr>
              <w:rPr>
                <w:rFonts w:ascii="Arial" w:hAnsi="Arial" w:cs="Arial"/>
              </w:rPr>
            </w:pPr>
          </w:p>
          <w:p w14:paraId="54E67622" w14:textId="77777777" w:rsidR="00DE321F" w:rsidRDefault="00DE321F" w:rsidP="00DB0FCE">
            <w:pPr>
              <w:rPr>
                <w:rFonts w:ascii="Arial" w:hAnsi="Arial" w:cs="Arial"/>
                <w:sz w:val="28"/>
              </w:rPr>
            </w:pPr>
            <w:r>
              <w:rPr>
                <w:rFonts w:ascii="Arial" w:hAnsi="Arial" w:cs="Arial"/>
              </w:rPr>
              <w:t>E</w:t>
            </w:r>
          </w:p>
          <w:p w14:paraId="284ECE05" w14:textId="77777777" w:rsidR="00DE321F" w:rsidRDefault="00DE321F" w:rsidP="00123B5A">
            <w:pPr>
              <w:rPr>
                <w:rFonts w:ascii="Arial" w:hAnsi="Arial" w:cs="Arial"/>
              </w:rPr>
            </w:pPr>
          </w:p>
        </w:tc>
        <w:tc>
          <w:tcPr>
            <w:tcW w:w="1275" w:type="dxa"/>
            <w:tcBorders>
              <w:top w:val="nil"/>
              <w:left w:val="single" w:sz="4" w:space="0" w:color="auto"/>
              <w:bottom w:val="single" w:sz="4" w:space="0" w:color="auto"/>
              <w:right w:val="single" w:sz="4" w:space="0" w:color="auto"/>
            </w:tcBorders>
          </w:tcPr>
          <w:p w14:paraId="72425D38" w14:textId="77777777" w:rsidR="00DB0FCE" w:rsidRDefault="00DB0FCE" w:rsidP="00123B5A">
            <w:pPr>
              <w:rPr>
                <w:rFonts w:ascii="Arial" w:hAnsi="Arial" w:cs="Arial"/>
              </w:rPr>
            </w:pPr>
          </w:p>
          <w:p w14:paraId="76FF3184" w14:textId="77777777" w:rsidR="00DE321F" w:rsidRDefault="00DE321F" w:rsidP="00DB0FCE">
            <w:pPr>
              <w:rPr>
                <w:rFonts w:ascii="Arial" w:hAnsi="Arial" w:cs="Arial"/>
                <w:sz w:val="28"/>
              </w:rPr>
            </w:pPr>
            <w:r>
              <w:rPr>
                <w:rFonts w:ascii="Arial" w:hAnsi="Arial" w:cs="Arial"/>
              </w:rPr>
              <w:t>A/I</w:t>
            </w:r>
          </w:p>
          <w:p w14:paraId="371B7EAE" w14:textId="77777777" w:rsidR="00DE321F" w:rsidRDefault="00DE321F" w:rsidP="00123B5A">
            <w:pPr>
              <w:rPr>
                <w:rFonts w:ascii="Arial" w:hAnsi="Arial" w:cs="Arial"/>
              </w:rPr>
            </w:pPr>
          </w:p>
        </w:tc>
      </w:tr>
      <w:tr w:rsidR="00DE321F" w14:paraId="5B68DA79" w14:textId="77777777" w:rsidTr="00DE321F">
        <w:tc>
          <w:tcPr>
            <w:tcW w:w="7939" w:type="dxa"/>
            <w:tcBorders>
              <w:top w:val="single" w:sz="4" w:space="0" w:color="auto"/>
              <w:left w:val="single" w:sz="4" w:space="0" w:color="auto"/>
              <w:bottom w:val="single" w:sz="4" w:space="0" w:color="auto"/>
              <w:right w:val="single" w:sz="4" w:space="0" w:color="auto"/>
            </w:tcBorders>
          </w:tcPr>
          <w:p w14:paraId="4DF1F9F4" w14:textId="77777777" w:rsidR="00DE321F" w:rsidRDefault="00DE321F" w:rsidP="00123B5A">
            <w:pPr>
              <w:rPr>
                <w:rFonts w:ascii="Arial" w:hAnsi="Arial" w:cs="Arial"/>
                <w:b/>
              </w:rPr>
            </w:pPr>
            <w:r>
              <w:rPr>
                <w:rFonts w:ascii="Arial" w:hAnsi="Arial" w:cs="Arial"/>
                <w:b/>
              </w:rPr>
              <w:lastRenderedPageBreak/>
              <w:t>SKILLS/ABILITIES AND KNOWLEDGE</w:t>
            </w:r>
          </w:p>
        </w:tc>
        <w:tc>
          <w:tcPr>
            <w:tcW w:w="1418" w:type="dxa"/>
            <w:tcBorders>
              <w:top w:val="single" w:sz="4" w:space="0" w:color="auto"/>
              <w:left w:val="single" w:sz="4" w:space="0" w:color="auto"/>
              <w:bottom w:val="single" w:sz="4" w:space="0" w:color="auto"/>
              <w:right w:val="single" w:sz="4" w:space="0" w:color="auto"/>
            </w:tcBorders>
          </w:tcPr>
          <w:p w14:paraId="570ED271" w14:textId="77777777" w:rsidR="00DE321F" w:rsidRDefault="00DE321F" w:rsidP="00123B5A">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EAC19DB" w14:textId="77777777" w:rsidR="00DE321F" w:rsidRDefault="00DE321F" w:rsidP="00123B5A">
            <w:pPr>
              <w:rPr>
                <w:rFonts w:ascii="Arial" w:hAnsi="Arial" w:cs="Arial"/>
                <w:b/>
              </w:rPr>
            </w:pPr>
          </w:p>
        </w:tc>
      </w:tr>
      <w:tr w:rsidR="00DE321F" w14:paraId="7ED1C5B7" w14:textId="77777777" w:rsidTr="00DE321F">
        <w:trPr>
          <w:trHeight w:val="2096"/>
        </w:trPr>
        <w:tc>
          <w:tcPr>
            <w:tcW w:w="7939" w:type="dxa"/>
            <w:tcBorders>
              <w:top w:val="single" w:sz="4" w:space="0" w:color="auto"/>
              <w:left w:val="single" w:sz="4" w:space="0" w:color="auto"/>
              <w:bottom w:val="single" w:sz="4" w:space="0" w:color="auto"/>
              <w:right w:val="single" w:sz="4" w:space="0" w:color="auto"/>
            </w:tcBorders>
          </w:tcPr>
          <w:p w14:paraId="60922DCB" w14:textId="77777777" w:rsidR="00DE321F" w:rsidRDefault="00DE321F" w:rsidP="002014D4">
            <w:pPr>
              <w:numPr>
                <w:ilvl w:val="0"/>
                <w:numId w:val="17"/>
              </w:numPr>
              <w:rPr>
                <w:rFonts w:ascii="Arial" w:hAnsi="Arial" w:cs="Arial"/>
              </w:rPr>
            </w:pPr>
            <w:r>
              <w:rPr>
                <w:rFonts w:ascii="Arial" w:hAnsi="Arial" w:cs="Arial"/>
              </w:rPr>
              <w:t>A high level of knowledge of clinical practice within physiotherapy and health care as a whole</w:t>
            </w:r>
          </w:p>
          <w:p w14:paraId="62F3BCC8" w14:textId="77777777" w:rsidR="00DE321F" w:rsidRDefault="00DE321F" w:rsidP="00123B5A">
            <w:pPr>
              <w:rPr>
                <w:rFonts w:ascii="Arial" w:hAnsi="Arial" w:cs="Arial"/>
              </w:rPr>
            </w:pPr>
          </w:p>
          <w:p w14:paraId="3B9E1E0C" w14:textId="77777777" w:rsidR="00ED1674" w:rsidRPr="00ED1674" w:rsidRDefault="00DE321F" w:rsidP="00ED1674">
            <w:pPr>
              <w:numPr>
                <w:ilvl w:val="0"/>
                <w:numId w:val="17"/>
              </w:numPr>
              <w:rPr>
                <w:rFonts w:ascii="Arial" w:hAnsi="Arial" w:cs="Arial"/>
              </w:rPr>
            </w:pPr>
            <w:r>
              <w:rPr>
                <w:rFonts w:ascii="Arial" w:hAnsi="Arial" w:cs="Arial"/>
              </w:rPr>
              <w:t xml:space="preserve">A sound understanding of current health and care </w:t>
            </w:r>
            <w:r w:rsidR="00DB0FCE">
              <w:rPr>
                <w:rFonts w:ascii="Arial" w:hAnsi="Arial" w:cs="Arial"/>
              </w:rPr>
              <w:t>policy, and the impact on patients, the profession and practice of physiotherapy</w:t>
            </w:r>
          </w:p>
          <w:p w14:paraId="3BF38096" w14:textId="77777777" w:rsidR="00DE321F" w:rsidRDefault="00DE321F" w:rsidP="00123B5A">
            <w:pPr>
              <w:rPr>
                <w:rFonts w:ascii="Arial" w:hAnsi="Arial" w:cs="Arial"/>
              </w:rPr>
            </w:pPr>
          </w:p>
          <w:p w14:paraId="0798C640" w14:textId="77777777" w:rsidR="004338A4" w:rsidRDefault="004338A4" w:rsidP="002014D4">
            <w:pPr>
              <w:numPr>
                <w:ilvl w:val="0"/>
                <w:numId w:val="17"/>
              </w:numPr>
              <w:rPr>
                <w:rFonts w:ascii="Arial" w:hAnsi="Arial" w:cs="Arial"/>
              </w:rPr>
            </w:pPr>
            <w:r>
              <w:rPr>
                <w:rFonts w:ascii="Arial" w:hAnsi="Arial" w:cs="Arial"/>
              </w:rPr>
              <w:t>Ability to lead and contribute to service improvement activity</w:t>
            </w:r>
          </w:p>
          <w:p w14:paraId="0AFA2ADE" w14:textId="77777777" w:rsidR="004338A4" w:rsidRDefault="004338A4" w:rsidP="00ED0DA5">
            <w:pPr>
              <w:pStyle w:val="ListParagraph"/>
              <w:rPr>
                <w:rFonts w:ascii="Arial" w:hAnsi="Arial" w:cs="Arial"/>
              </w:rPr>
            </w:pPr>
          </w:p>
          <w:p w14:paraId="3A4B412B" w14:textId="77777777" w:rsidR="00DE321F" w:rsidRDefault="00DE321F" w:rsidP="002014D4">
            <w:pPr>
              <w:numPr>
                <w:ilvl w:val="0"/>
                <w:numId w:val="17"/>
              </w:numPr>
              <w:rPr>
                <w:rFonts w:ascii="Arial" w:hAnsi="Arial" w:cs="Arial"/>
              </w:rPr>
            </w:pPr>
            <w:r>
              <w:rPr>
                <w:rFonts w:ascii="Arial" w:hAnsi="Arial" w:cs="Arial"/>
              </w:rPr>
              <w:t xml:space="preserve">The ability to liaise effectively across a wide range of agencies within the health care </w:t>
            </w:r>
            <w:r w:rsidR="00DB0FCE">
              <w:rPr>
                <w:rFonts w:ascii="Arial" w:hAnsi="Arial" w:cs="Arial"/>
              </w:rPr>
              <w:t>system</w:t>
            </w:r>
          </w:p>
          <w:p w14:paraId="740FE323" w14:textId="77777777" w:rsidR="00DE321F" w:rsidRDefault="00DE321F" w:rsidP="00123B5A">
            <w:pPr>
              <w:rPr>
                <w:rFonts w:ascii="Arial" w:hAnsi="Arial" w:cs="Arial"/>
              </w:rPr>
            </w:pPr>
          </w:p>
          <w:p w14:paraId="2089B1B9" w14:textId="77777777" w:rsidR="002014D4" w:rsidRDefault="002014D4" w:rsidP="002014D4">
            <w:pPr>
              <w:numPr>
                <w:ilvl w:val="0"/>
                <w:numId w:val="17"/>
              </w:numPr>
              <w:rPr>
                <w:rFonts w:ascii="Arial" w:hAnsi="Arial" w:cs="Arial"/>
              </w:rPr>
            </w:pPr>
            <w:r>
              <w:rPr>
                <w:rFonts w:ascii="Arial" w:hAnsi="Arial" w:cs="Arial"/>
              </w:rPr>
              <w:t>The ability to lead, manage and motivate a staff team effectively</w:t>
            </w:r>
          </w:p>
          <w:p w14:paraId="5D73D15C" w14:textId="77777777" w:rsidR="00DE321F" w:rsidRDefault="00DE321F" w:rsidP="00123B5A">
            <w:pPr>
              <w:rPr>
                <w:rFonts w:ascii="Arial" w:hAnsi="Arial" w:cs="Arial"/>
              </w:rPr>
            </w:pPr>
          </w:p>
          <w:p w14:paraId="3F339761" w14:textId="77777777" w:rsidR="00DE321F" w:rsidRDefault="00DE321F" w:rsidP="002014D4">
            <w:pPr>
              <w:numPr>
                <w:ilvl w:val="0"/>
                <w:numId w:val="17"/>
              </w:numPr>
              <w:rPr>
                <w:rFonts w:ascii="Arial" w:hAnsi="Arial" w:cs="Arial"/>
              </w:rPr>
            </w:pPr>
            <w:r>
              <w:rPr>
                <w:rFonts w:ascii="Arial" w:hAnsi="Arial" w:cs="Arial"/>
              </w:rPr>
              <w:t>The ability to absorb, synthesise and interpret complex information and ideas</w:t>
            </w:r>
          </w:p>
          <w:p w14:paraId="39433FBA" w14:textId="77777777" w:rsidR="00DE321F" w:rsidRDefault="00DE321F" w:rsidP="00123B5A">
            <w:pPr>
              <w:rPr>
                <w:rFonts w:ascii="Arial" w:hAnsi="Arial" w:cs="Arial"/>
              </w:rPr>
            </w:pPr>
          </w:p>
          <w:p w14:paraId="63F09417" w14:textId="77777777" w:rsidR="00DE321F" w:rsidRDefault="00DE321F" w:rsidP="002014D4">
            <w:pPr>
              <w:numPr>
                <w:ilvl w:val="0"/>
                <w:numId w:val="17"/>
              </w:numPr>
              <w:rPr>
                <w:rFonts w:ascii="Arial" w:hAnsi="Arial" w:cs="Arial"/>
              </w:rPr>
            </w:pPr>
            <w:r>
              <w:rPr>
                <w:rFonts w:ascii="Arial" w:hAnsi="Arial" w:cs="Arial"/>
              </w:rPr>
              <w:t xml:space="preserve">Well-developed oral and written communication skills, including the ability to </w:t>
            </w:r>
          </w:p>
          <w:p w14:paraId="1F6E282D" w14:textId="77777777" w:rsidR="00DE321F" w:rsidRDefault="00DE321F" w:rsidP="00E508F6">
            <w:pPr>
              <w:numPr>
                <w:ilvl w:val="0"/>
                <w:numId w:val="17"/>
              </w:numPr>
              <w:ind w:left="720"/>
              <w:rPr>
                <w:rFonts w:ascii="Arial" w:hAnsi="Arial" w:cs="Arial"/>
              </w:rPr>
            </w:pPr>
            <w:r>
              <w:rPr>
                <w:rFonts w:ascii="Arial" w:hAnsi="Arial" w:cs="Arial"/>
              </w:rPr>
              <w:t>Present complex information and ideas in a variety of formats</w:t>
            </w:r>
          </w:p>
          <w:p w14:paraId="6007F673" w14:textId="77777777" w:rsidR="00DE321F" w:rsidRDefault="00DE321F" w:rsidP="00E508F6">
            <w:pPr>
              <w:numPr>
                <w:ilvl w:val="0"/>
                <w:numId w:val="17"/>
              </w:numPr>
              <w:ind w:left="720"/>
              <w:rPr>
                <w:rFonts w:ascii="Arial" w:hAnsi="Arial" w:cs="Arial"/>
              </w:rPr>
            </w:pPr>
            <w:r>
              <w:rPr>
                <w:rFonts w:ascii="Arial" w:hAnsi="Arial" w:cs="Arial"/>
              </w:rPr>
              <w:t>Produce discussion papers and position statements</w:t>
            </w:r>
          </w:p>
          <w:p w14:paraId="2C868B25" w14:textId="77777777" w:rsidR="00DE321F" w:rsidRDefault="00DE321F" w:rsidP="00E508F6">
            <w:pPr>
              <w:numPr>
                <w:ilvl w:val="0"/>
                <w:numId w:val="17"/>
              </w:numPr>
              <w:ind w:left="720"/>
              <w:rPr>
                <w:rFonts w:ascii="Arial" w:hAnsi="Arial" w:cs="Arial"/>
              </w:rPr>
            </w:pPr>
            <w:r>
              <w:rPr>
                <w:rFonts w:ascii="Arial" w:hAnsi="Arial" w:cs="Arial"/>
              </w:rPr>
              <w:t xml:space="preserve">Act as an advocate for physiotherapy </w:t>
            </w:r>
          </w:p>
          <w:p w14:paraId="4094DD76" w14:textId="77777777" w:rsidR="00DE321F" w:rsidRDefault="00DE321F" w:rsidP="00123B5A">
            <w:pPr>
              <w:ind w:left="709"/>
              <w:rPr>
                <w:rFonts w:ascii="Arial" w:hAnsi="Arial" w:cs="Arial"/>
              </w:rPr>
            </w:pPr>
          </w:p>
          <w:p w14:paraId="2A00DB99" w14:textId="77777777" w:rsidR="00DE321F" w:rsidRDefault="00DE321F" w:rsidP="002014D4">
            <w:pPr>
              <w:numPr>
                <w:ilvl w:val="0"/>
                <w:numId w:val="17"/>
              </w:numPr>
              <w:rPr>
                <w:rFonts w:ascii="Arial" w:hAnsi="Arial" w:cs="Arial"/>
              </w:rPr>
            </w:pPr>
            <w:r>
              <w:rPr>
                <w:rFonts w:ascii="Arial" w:hAnsi="Arial" w:cs="Arial"/>
              </w:rPr>
              <w:t>Excellent organisational and time management skills</w:t>
            </w:r>
          </w:p>
          <w:p w14:paraId="7DF54D5A" w14:textId="77777777" w:rsidR="002014D4" w:rsidRDefault="002014D4" w:rsidP="002014D4">
            <w:pPr>
              <w:pStyle w:val="ListParagraph"/>
              <w:rPr>
                <w:rFonts w:ascii="Arial" w:hAnsi="Arial" w:cs="Arial"/>
              </w:rPr>
            </w:pPr>
          </w:p>
          <w:p w14:paraId="46A56E8E" w14:textId="77777777" w:rsidR="00DE321F" w:rsidRDefault="00DE321F" w:rsidP="002014D4">
            <w:pPr>
              <w:numPr>
                <w:ilvl w:val="0"/>
                <w:numId w:val="17"/>
              </w:numPr>
              <w:rPr>
                <w:rFonts w:ascii="Arial" w:hAnsi="Arial" w:cs="Arial"/>
              </w:rPr>
            </w:pPr>
            <w:r>
              <w:rPr>
                <w:rFonts w:ascii="Arial" w:hAnsi="Arial" w:cs="Arial"/>
              </w:rPr>
              <w:t>Proven project management skills</w:t>
            </w:r>
          </w:p>
          <w:p w14:paraId="538F16F9" w14:textId="77777777" w:rsidR="00DE321F" w:rsidRDefault="00DE321F" w:rsidP="00123B5A">
            <w:pPr>
              <w:rPr>
                <w:rFonts w:ascii="Arial" w:hAnsi="Arial" w:cs="Arial"/>
              </w:rPr>
            </w:pPr>
          </w:p>
          <w:p w14:paraId="3371430C" w14:textId="77777777" w:rsidR="00DE321F" w:rsidRDefault="00DE321F" w:rsidP="002014D4">
            <w:pPr>
              <w:numPr>
                <w:ilvl w:val="0"/>
                <w:numId w:val="17"/>
              </w:numPr>
              <w:rPr>
                <w:rFonts w:ascii="Arial" w:hAnsi="Arial" w:cs="Arial"/>
              </w:rPr>
            </w:pPr>
            <w:r>
              <w:rPr>
                <w:rFonts w:ascii="Arial" w:hAnsi="Arial" w:cs="Arial"/>
              </w:rPr>
              <w:t>The ability to manage and monitor budgets</w:t>
            </w:r>
          </w:p>
          <w:p w14:paraId="1B25EF1D" w14:textId="77777777" w:rsidR="00DE321F" w:rsidRDefault="00DE321F" w:rsidP="00123B5A">
            <w:pPr>
              <w:rPr>
                <w:rFonts w:ascii="Arial" w:hAnsi="Arial" w:cs="Arial"/>
              </w:rPr>
            </w:pPr>
          </w:p>
          <w:p w14:paraId="1952F784" w14:textId="77777777" w:rsidR="00DE321F" w:rsidRDefault="00DE321F" w:rsidP="002014D4">
            <w:pPr>
              <w:numPr>
                <w:ilvl w:val="0"/>
                <w:numId w:val="17"/>
              </w:numPr>
              <w:rPr>
                <w:rFonts w:ascii="Arial" w:hAnsi="Arial" w:cs="Arial"/>
              </w:rPr>
            </w:pPr>
            <w:r>
              <w:rPr>
                <w:rFonts w:ascii="Arial" w:hAnsi="Arial" w:cs="Arial"/>
              </w:rPr>
              <w:t>Sound computer skills, including the ability to use Microsoft Office, the internet and to communicate by email</w:t>
            </w:r>
          </w:p>
          <w:p w14:paraId="1EEE3D79" w14:textId="77777777" w:rsidR="00DE321F" w:rsidRDefault="00DE321F" w:rsidP="00123B5A">
            <w:pPr>
              <w:rPr>
                <w:rFonts w:ascii="Arial" w:hAnsi="Arial" w:cs="Arial"/>
              </w:rPr>
            </w:pPr>
          </w:p>
          <w:p w14:paraId="34B91F7A" w14:textId="77777777" w:rsidR="00DE321F" w:rsidRPr="00DB0FCE" w:rsidRDefault="00DE321F" w:rsidP="002014D4">
            <w:pPr>
              <w:numPr>
                <w:ilvl w:val="0"/>
                <w:numId w:val="17"/>
              </w:numPr>
              <w:rPr>
                <w:rFonts w:ascii="Arial" w:hAnsi="Arial" w:cs="Arial"/>
              </w:rPr>
            </w:pPr>
            <w:r w:rsidRPr="00DE321F">
              <w:rPr>
                <w:rFonts w:ascii="Arial" w:hAnsi="Arial" w:cs="Arial"/>
              </w:rPr>
              <w:t>Knowledge and understanding of equalities and diversity issues and how to apply them in practice</w:t>
            </w:r>
          </w:p>
          <w:p w14:paraId="3CF960F7" w14:textId="77777777" w:rsidR="00DE321F" w:rsidRDefault="00DE321F" w:rsidP="00A00108">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609AECF" w14:textId="77777777" w:rsidR="00DE321F" w:rsidRDefault="00DE321F" w:rsidP="00123B5A">
            <w:pPr>
              <w:rPr>
                <w:rFonts w:ascii="Arial" w:hAnsi="Arial" w:cs="Arial"/>
              </w:rPr>
            </w:pPr>
            <w:r>
              <w:rPr>
                <w:rFonts w:ascii="Arial" w:hAnsi="Arial" w:cs="Arial"/>
              </w:rPr>
              <w:t>E</w:t>
            </w:r>
          </w:p>
          <w:p w14:paraId="7C84152F" w14:textId="77777777" w:rsidR="00DE321F" w:rsidRDefault="00DE321F" w:rsidP="00123B5A">
            <w:pPr>
              <w:rPr>
                <w:rFonts w:ascii="Arial" w:hAnsi="Arial" w:cs="Arial"/>
              </w:rPr>
            </w:pPr>
          </w:p>
          <w:p w14:paraId="722DB20B" w14:textId="77777777" w:rsidR="00DE321F" w:rsidRDefault="00DE321F" w:rsidP="00123B5A">
            <w:pPr>
              <w:rPr>
                <w:rFonts w:ascii="Arial" w:hAnsi="Arial" w:cs="Arial"/>
              </w:rPr>
            </w:pPr>
          </w:p>
          <w:p w14:paraId="5E144781" w14:textId="77777777" w:rsidR="00DB0FCE" w:rsidRDefault="00DB0FCE" w:rsidP="00123B5A">
            <w:pPr>
              <w:rPr>
                <w:rFonts w:ascii="Arial" w:hAnsi="Arial" w:cs="Arial"/>
              </w:rPr>
            </w:pPr>
          </w:p>
          <w:p w14:paraId="4B081547" w14:textId="77777777" w:rsidR="00DE321F" w:rsidRDefault="00DE321F" w:rsidP="00123B5A">
            <w:pPr>
              <w:rPr>
                <w:rFonts w:ascii="Arial" w:hAnsi="Arial" w:cs="Arial"/>
              </w:rPr>
            </w:pPr>
            <w:r>
              <w:rPr>
                <w:rFonts w:ascii="Arial" w:hAnsi="Arial" w:cs="Arial"/>
              </w:rPr>
              <w:t>E</w:t>
            </w:r>
          </w:p>
          <w:p w14:paraId="10251079" w14:textId="77777777" w:rsidR="00DE321F" w:rsidRDefault="00DE321F" w:rsidP="00123B5A">
            <w:pPr>
              <w:rPr>
                <w:rFonts w:ascii="Arial" w:hAnsi="Arial" w:cs="Arial"/>
              </w:rPr>
            </w:pPr>
          </w:p>
          <w:p w14:paraId="78F5B6F6" w14:textId="77777777" w:rsidR="004338A4" w:rsidRDefault="004338A4" w:rsidP="00123B5A">
            <w:pPr>
              <w:rPr>
                <w:rFonts w:ascii="Arial" w:hAnsi="Arial" w:cs="Arial"/>
              </w:rPr>
            </w:pPr>
            <w:r>
              <w:rPr>
                <w:rFonts w:ascii="Arial" w:hAnsi="Arial" w:cs="Arial"/>
              </w:rPr>
              <w:t>E</w:t>
            </w:r>
          </w:p>
          <w:p w14:paraId="057906BD" w14:textId="77777777" w:rsidR="004338A4" w:rsidRPr="00AE40F5" w:rsidRDefault="004338A4" w:rsidP="00123B5A">
            <w:pPr>
              <w:rPr>
                <w:rFonts w:ascii="Arial" w:hAnsi="Arial" w:cs="Arial"/>
                <w:sz w:val="36"/>
                <w:szCs w:val="36"/>
              </w:rPr>
            </w:pPr>
          </w:p>
          <w:p w14:paraId="0F042E72" w14:textId="77777777" w:rsidR="00DE321F" w:rsidRDefault="00DE321F" w:rsidP="00123B5A">
            <w:pPr>
              <w:rPr>
                <w:rFonts w:ascii="Arial" w:hAnsi="Arial" w:cs="Arial"/>
              </w:rPr>
            </w:pPr>
            <w:r>
              <w:rPr>
                <w:rFonts w:ascii="Arial" w:hAnsi="Arial" w:cs="Arial"/>
              </w:rPr>
              <w:t>E</w:t>
            </w:r>
          </w:p>
          <w:p w14:paraId="2E767E38" w14:textId="77777777" w:rsidR="00DE321F" w:rsidRDefault="00DE321F" w:rsidP="00123B5A">
            <w:pPr>
              <w:rPr>
                <w:rFonts w:ascii="Arial" w:hAnsi="Arial" w:cs="Arial"/>
              </w:rPr>
            </w:pPr>
          </w:p>
          <w:p w14:paraId="12D4E3AB" w14:textId="77777777" w:rsidR="00DE321F" w:rsidRDefault="00DE321F" w:rsidP="00123B5A">
            <w:pPr>
              <w:rPr>
                <w:rFonts w:ascii="Arial" w:hAnsi="Arial" w:cs="Arial"/>
              </w:rPr>
            </w:pPr>
          </w:p>
          <w:p w14:paraId="0C2EC8E1" w14:textId="77777777" w:rsidR="00DE321F" w:rsidRDefault="00DE321F" w:rsidP="00123B5A">
            <w:pPr>
              <w:rPr>
                <w:rFonts w:ascii="Arial" w:hAnsi="Arial" w:cs="Arial"/>
              </w:rPr>
            </w:pPr>
            <w:r>
              <w:rPr>
                <w:rFonts w:ascii="Arial" w:hAnsi="Arial" w:cs="Arial"/>
              </w:rPr>
              <w:t>E</w:t>
            </w:r>
          </w:p>
          <w:p w14:paraId="79DD043A" w14:textId="77777777" w:rsidR="00DE321F" w:rsidRDefault="00DE321F" w:rsidP="00123B5A">
            <w:pPr>
              <w:rPr>
                <w:rFonts w:ascii="Arial" w:hAnsi="Arial" w:cs="Arial"/>
              </w:rPr>
            </w:pPr>
          </w:p>
          <w:p w14:paraId="2EF81085" w14:textId="77777777" w:rsidR="00DE321F" w:rsidRDefault="00DE321F" w:rsidP="00123B5A">
            <w:pPr>
              <w:rPr>
                <w:rFonts w:ascii="Arial" w:hAnsi="Arial" w:cs="Arial"/>
              </w:rPr>
            </w:pPr>
            <w:r>
              <w:rPr>
                <w:rFonts w:ascii="Arial" w:hAnsi="Arial" w:cs="Arial"/>
              </w:rPr>
              <w:t>E</w:t>
            </w:r>
          </w:p>
          <w:p w14:paraId="7D9E8412" w14:textId="77777777" w:rsidR="00DE321F" w:rsidRDefault="00DE321F" w:rsidP="00123B5A">
            <w:pPr>
              <w:rPr>
                <w:rFonts w:ascii="Arial" w:hAnsi="Arial" w:cs="Arial"/>
              </w:rPr>
            </w:pPr>
          </w:p>
          <w:p w14:paraId="453DAADD" w14:textId="77777777" w:rsidR="00DE321F" w:rsidRDefault="00DE321F" w:rsidP="00123B5A">
            <w:pPr>
              <w:rPr>
                <w:rFonts w:ascii="Arial" w:hAnsi="Arial" w:cs="Arial"/>
              </w:rPr>
            </w:pPr>
          </w:p>
          <w:p w14:paraId="69D0B1BB" w14:textId="77777777" w:rsidR="00DE321F" w:rsidRDefault="00DE321F" w:rsidP="00123B5A">
            <w:pPr>
              <w:rPr>
                <w:rFonts w:ascii="Arial" w:hAnsi="Arial" w:cs="Arial"/>
              </w:rPr>
            </w:pPr>
          </w:p>
          <w:p w14:paraId="063F3DC9" w14:textId="77777777" w:rsidR="00DE321F" w:rsidRDefault="00DE321F" w:rsidP="00123B5A">
            <w:pPr>
              <w:rPr>
                <w:rFonts w:ascii="Arial" w:hAnsi="Arial" w:cs="Arial"/>
              </w:rPr>
            </w:pPr>
          </w:p>
          <w:p w14:paraId="4331FC3F" w14:textId="77777777" w:rsidR="00DE321F" w:rsidRDefault="00DE321F" w:rsidP="00123B5A">
            <w:pPr>
              <w:rPr>
                <w:rFonts w:ascii="Arial" w:hAnsi="Arial" w:cs="Arial"/>
              </w:rPr>
            </w:pPr>
            <w:r>
              <w:rPr>
                <w:rFonts w:ascii="Arial" w:hAnsi="Arial" w:cs="Arial"/>
              </w:rPr>
              <w:t>E</w:t>
            </w:r>
          </w:p>
          <w:p w14:paraId="6FA6C783" w14:textId="77777777" w:rsidR="00DE321F" w:rsidRDefault="00DE321F" w:rsidP="00123B5A">
            <w:pPr>
              <w:rPr>
                <w:rFonts w:ascii="Arial" w:hAnsi="Arial" w:cs="Arial"/>
              </w:rPr>
            </w:pPr>
            <w:r>
              <w:rPr>
                <w:rFonts w:ascii="Arial" w:hAnsi="Arial" w:cs="Arial"/>
              </w:rPr>
              <w:t>E</w:t>
            </w:r>
          </w:p>
          <w:p w14:paraId="6C40E97E" w14:textId="77777777" w:rsidR="00DE321F" w:rsidRDefault="00DE321F" w:rsidP="00123B5A">
            <w:pPr>
              <w:rPr>
                <w:rFonts w:ascii="Arial" w:hAnsi="Arial" w:cs="Arial"/>
              </w:rPr>
            </w:pPr>
            <w:r>
              <w:rPr>
                <w:rFonts w:ascii="Arial" w:hAnsi="Arial" w:cs="Arial"/>
              </w:rPr>
              <w:t>E</w:t>
            </w:r>
          </w:p>
          <w:p w14:paraId="114A7F30" w14:textId="77777777" w:rsidR="00DE321F" w:rsidRDefault="00DE321F" w:rsidP="00123B5A">
            <w:pPr>
              <w:rPr>
                <w:rFonts w:ascii="Arial" w:hAnsi="Arial" w:cs="Arial"/>
              </w:rPr>
            </w:pPr>
          </w:p>
          <w:p w14:paraId="71FE0404" w14:textId="77777777" w:rsidR="00DE321F" w:rsidRDefault="00DE321F" w:rsidP="00123B5A">
            <w:pPr>
              <w:rPr>
                <w:rFonts w:ascii="Arial" w:hAnsi="Arial" w:cs="Arial"/>
              </w:rPr>
            </w:pPr>
            <w:r>
              <w:rPr>
                <w:rFonts w:ascii="Arial" w:hAnsi="Arial" w:cs="Arial"/>
              </w:rPr>
              <w:t>E</w:t>
            </w:r>
          </w:p>
          <w:p w14:paraId="38ECF468" w14:textId="77777777" w:rsidR="00DE321F" w:rsidRDefault="00DE321F" w:rsidP="00123B5A">
            <w:pPr>
              <w:rPr>
                <w:rFonts w:ascii="Arial" w:hAnsi="Arial" w:cs="Arial"/>
              </w:rPr>
            </w:pPr>
          </w:p>
          <w:p w14:paraId="7569036F" w14:textId="77777777" w:rsidR="00DE321F" w:rsidRDefault="00DE321F" w:rsidP="00123B5A">
            <w:pPr>
              <w:rPr>
                <w:rFonts w:ascii="Arial" w:hAnsi="Arial" w:cs="Arial"/>
              </w:rPr>
            </w:pPr>
            <w:r>
              <w:rPr>
                <w:rFonts w:ascii="Arial" w:hAnsi="Arial" w:cs="Arial"/>
              </w:rPr>
              <w:t>E</w:t>
            </w:r>
          </w:p>
          <w:p w14:paraId="58B5A85E" w14:textId="77777777" w:rsidR="00DE321F" w:rsidRDefault="00DE321F" w:rsidP="00123B5A">
            <w:pPr>
              <w:rPr>
                <w:rFonts w:ascii="Arial" w:hAnsi="Arial" w:cs="Arial"/>
              </w:rPr>
            </w:pPr>
          </w:p>
          <w:p w14:paraId="4C08FF7B" w14:textId="77777777" w:rsidR="00DE321F" w:rsidRDefault="00DE321F" w:rsidP="00123B5A">
            <w:pPr>
              <w:rPr>
                <w:rFonts w:ascii="Arial" w:hAnsi="Arial" w:cs="Arial"/>
              </w:rPr>
            </w:pPr>
            <w:r>
              <w:rPr>
                <w:rFonts w:ascii="Arial" w:hAnsi="Arial" w:cs="Arial"/>
              </w:rPr>
              <w:t>E</w:t>
            </w:r>
          </w:p>
          <w:p w14:paraId="103DE9A7" w14:textId="77777777" w:rsidR="00DE321F" w:rsidRDefault="00DE321F" w:rsidP="00123B5A">
            <w:pPr>
              <w:rPr>
                <w:rFonts w:ascii="Arial" w:hAnsi="Arial" w:cs="Arial"/>
              </w:rPr>
            </w:pPr>
          </w:p>
          <w:p w14:paraId="32396896" w14:textId="77777777" w:rsidR="00DE321F" w:rsidRDefault="00DE321F" w:rsidP="00123B5A">
            <w:pPr>
              <w:rPr>
                <w:rFonts w:ascii="Arial" w:hAnsi="Arial" w:cs="Arial"/>
              </w:rPr>
            </w:pPr>
            <w:r>
              <w:rPr>
                <w:rFonts w:ascii="Arial" w:hAnsi="Arial" w:cs="Arial"/>
              </w:rPr>
              <w:t>E</w:t>
            </w:r>
          </w:p>
          <w:p w14:paraId="5F6E0FD1" w14:textId="77777777" w:rsidR="00DE321F" w:rsidRDefault="00DE321F" w:rsidP="00123B5A">
            <w:pPr>
              <w:rPr>
                <w:rFonts w:ascii="Arial" w:hAnsi="Arial" w:cs="Arial"/>
              </w:rPr>
            </w:pPr>
          </w:p>
          <w:p w14:paraId="1C61B027" w14:textId="77777777" w:rsidR="002014D4" w:rsidRDefault="002014D4" w:rsidP="00123B5A">
            <w:pPr>
              <w:rPr>
                <w:rFonts w:ascii="Arial" w:hAnsi="Arial" w:cs="Arial"/>
              </w:rPr>
            </w:pPr>
          </w:p>
          <w:p w14:paraId="6AAF78DE" w14:textId="77777777" w:rsidR="00DE321F" w:rsidRDefault="00DE321F" w:rsidP="00123B5A">
            <w:pPr>
              <w:rPr>
                <w:rFonts w:ascii="Arial" w:hAnsi="Arial" w:cs="Arial"/>
              </w:rPr>
            </w:pPr>
            <w:r>
              <w:rPr>
                <w:rFonts w:ascii="Arial" w:hAnsi="Arial" w:cs="Arial"/>
              </w:rPr>
              <w:t>E</w:t>
            </w:r>
          </w:p>
          <w:p w14:paraId="68BCDF65" w14:textId="77777777" w:rsidR="00DE321F" w:rsidRDefault="00DE321F" w:rsidP="00123B5A">
            <w:pPr>
              <w:rPr>
                <w:rFonts w:ascii="Arial" w:hAnsi="Arial" w:cs="Arial"/>
              </w:rPr>
            </w:pPr>
          </w:p>
          <w:p w14:paraId="30D32479" w14:textId="77777777" w:rsidR="00DE321F" w:rsidRDefault="00DE321F" w:rsidP="00123B5A">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F2AF652" w14:textId="77777777" w:rsidR="00DE321F" w:rsidRDefault="002014D4" w:rsidP="00123B5A">
            <w:pPr>
              <w:rPr>
                <w:rFonts w:ascii="Arial" w:hAnsi="Arial" w:cs="Arial"/>
              </w:rPr>
            </w:pPr>
            <w:r>
              <w:rPr>
                <w:rFonts w:ascii="Arial" w:hAnsi="Arial" w:cs="Arial"/>
              </w:rPr>
              <w:t>A/I</w:t>
            </w:r>
          </w:p>
          <w:p w14:paraId="1E3882C1" w14:textId="77777777" w:rsidR="00DE321F" w:rsidRDefault="00DE321F" w:rsidP="00123B5A">
            <w:pPr>
              <w:rPr>
                <w:rFonts w:ascii="Arial" w:hAnsi="Arial" w:cs="Arial"/>
              </w:rPr>
            </w:pPr>
          </w:p>
          <w:p w14:paraId="78FCED38" w14:textId="77777777" w:rsidR="00DE321F" w:rsidRDefault="00DE321F" w:rsidP="00123B5A">
            <w:pPr>
              <w:rPr>
                <w:rFonts w:ascii="Arial" w:hAnsi="Arial" w:cs="Arial"/>
              </w:rPr>
            </w:pPr>
          </w:p>
          <w:p w14:paraId="1A2565A6" w14:textId="77777777" w:rsidR="00DE321F" w:rsidRDefault="00DE321F" w:rsidP="00123B5A">
            <w:pPr>
              <w:rPr>
                <w:rFonts w:ascii="Arial" w:hAnsi="Arial" w:cs="Arial"/>
              </w:rPr>
            </w:pPr>
          </w:p>
          <w:p w14:paraId="27B93ECA" w14:textId="77777777" w:rsidR="00DE321F" w:rsidRDefault="00DE321F" w:rsidP="00123B5A">
            <w:pPr>
              <w:rPr>
                <w:rFonts w:ascii="Arial" w:hAnsi="Arial" w:cs="Arial"/>
              </w:rPr>
            </w:pPr>
            <w:r>
              <w:rPr>
                <w:rFonts w:ascii="Arial" w:hAnsi="Arial" w:cs="Arial"/>
              </w:rPr>
              <w:t>A/I</w:t>
            </w:r>
          </w:p>
          <w:p w14:paraId="08AA88AE" w14:textId="77777777" w:rsidR="00DE321F" w:rsidRDefault="00DE321F" w:rsidP="00123B5A">
            <w:pPr>
              <w:rPr>
                <w:rFonts w:ascii="Arial" w:hAnsi="Arial" w:cs="Arial"/>
              </w:rPr>
            </w:pPr>
          </w:p>
          <w:p w14:paraId="114A1EA8" w14:textId="77777777" w:rsidR="004338A4" w:rsidRDefault="004338A4" w:rsidP="00123B5A">
            <w:pPr>
              <w:rPr>
                <w:rFonts w:ascii="Arial" w:hAnsi="Arial" w:cs="Arial"/>
              </w:rPr>
            </w:pPr>
            <w:r>
              <w:rPr>
                <w:rFonts w:ascii="Arial" w:hAnsi="Arial" w:cs="Arial"/>
              </w:rPr>
              <w:t>A/I</w:t>
            </w:r>
          </w:p>
          <w:p w14:paraId="6386C349" w14:textId="77777777" w:rsidR="004338A4" w:rsidRPr="00AE40F5" w:rsidRDefault="004338A4" w:rsidP="00123B5A">
            <w:pPr>
              <w:rPr>
                <w:rFonts w:ascii="Arial" w:hAnsi="Arial" w:cs="Arial"/>
                <w:sz w:val="36"/>
                <w:szCs w:val="36"/>
              </w:rPr>
            </w:pPr>
          </w:p>
          <w:p w14:paraId="43FEA076" w14:textId="77777777" w:rsidR="00DE321F" w:rsidRDefault="00DE321F" w:rsidP="00123B5A">
            <w:pPr>
              <w:rPr>
                <w:rFonts w:ascii="Arial" w:hAnsi="Arial" w:cs="Arial"/>
              </w:rPr>
            </w:pPr>
            <w:r>
              <w:rPr>
                <w:rFonts w:ascii="Arial" w:hAnsi="Arial" w:cs="Arial"/>
              </w:rPr>
              <w:t>A/I</w:t>
            </w:r>
          </w:p>
          <w:p w14:paraId="1A5E99A6" w14:textId="77777777" w:rsidR="00DE321F" w:rsidRDefault="00DE321F" w:rsidP="00123B5A">
            <w:pPr>
              <w:rPr>
                <w:rFonts w:ascii="Arial" w:hAnsi="Arial" w:cs="Arial"/>
              </w:rPr>
            </w:pPr>
          </w:p>
          <w:p w14:paraId="3A39336C" w14:textId="77777777" w:rsidR="00DE321F" w:rsidRDefault="00DE321F" w:rsidP="00123B5A">
            <w:pPr>
              <w:rPr>
                <w:rFonts w:ascii="Arial" w:hAnsi="Arial" w:cs="Arial"/>
              </w:rPr>
            </w:pPr>
          </w:p>
          <w:p w14:paraId="3F767FF7" w14:textId="77777777" w:rsidR="00DE321F" w:rsidRDefault="00DE321F" w:rsidP="00123B5A">
            <w:pPr>
              <w:rPr>
                <w:rFonts w:ascii="Arial" w:hAnsi="Arial" w:cs="Arial"/>
              </w:rPr>
            </w:pPr>
            <w:r>
              <w:rPr>
                <w:rFonts w:ascii="Arial" w:hAnsi="Arial" w:cs="Arial"/>
              </w:rPr>
              <w:t>I</w:t>
            </w:r>
          </w:p>
          <w:p w14:paraId="4017F661" w14:textId="77777777" w:rsidR="00DE321F" w:rsidRDefault="00DE321F" w:rsidP="00123B5A">
            <w:pPr>
              <w:rPr>
                <w:rFonts w:ascii="Arial" w:hAnsi="Arial" w:cs="Arial"/>
              </w:rPr>
            </w:pPr>
          </w:p>
          <w:p w14:paraId="7253C44C" w14:textId="77777777" w:rsidR="00DE321F" w:rsidRDefault="00DE321F" w:rsidP="00123B5A">
            <w:pPr>
              <w:rPr>
                <w:rFonts w:ascii="Arial" w:hAnsi="Arial" w:cs="Arial"/>
              </w:rPr>
            </w:pPr>
            <w:r>
              <w:rPr>
                <w:rFonts w:ascii="Arial" w:hAnsi="Arial" w:cs="Arial"/>
              </w:rPr>
              <w:t>I</w:t>
            </w:r>
          </w:p>
          <w:p w14:paraId="129E8861" w14:textId="77777777" w:rsidR="00DE321F" w:rsidRDefault="00DE321F" w:rsidP="00123B5A">
            <w:pPr>
              <w:rPr>
                <w:rFonts w:ascii="Arial" w:hAnsi="Arial" w:cs="Arial"/>
              </w:rPr>
            </w:pPr>
          </w:p>
          <w:p w14:paraId="66E2B2F3" w14:textId="77777777" w:rsidR="00DE321F" w:rsidRDefault="00DE321F" w:rsidP="00123B5A">
            <w:pPr>
              <w:rPr>
                <w:rFonts w:ascii="Arial" w:hAnsi="Arial" w:cs="Arial"/>
              </w:rPr>
            </w:pPr>
          </w:p>
          <w:p w14:paraId="21F7F995" w14:textId="77777777" w:rsidR="00DE321F" w:rsidRDefault="00DE321F" w:rsidP="00123B5A">
            <w:pPr>
              <w:rPr>
                <w:rFonts w:ascii="Arial" w:hAnsi="Arial" w:cs="Arial"/>
              </w:rPr>
            </w:pPr>
          </w:p>
          <w:p w14:paraId="412E92C9" w14:textId="77777777" w:rsidR="00DE321F" w:rsidRDefault="00DE321F" w:rsidP="00123B5A">
            <w:pPr>
              <w:rPr>
                <w:rFonts w:ascii="Arial" w:hAnsi="Arial" w:cs="Arial"/>
              </w:rPr>
            </w:pPr>
          </w:p>
          <w:p w14:paraId="32C1F1B3" w14:textId="77777777" w:rsidR="00DE321F" w:rsidRDefault="002014D4" w:rsidP="00123B5A">
            <w:pPr>
              <w:rPr>
                <w:rFonts w:ascii="Arial" w:hAnsi="Arial" w:cs="Arial"/>
              </w:rPr>
            </w:pPr>
            <w:r>
              <w:rPr>
                <w:rFonts w:ascii="Arial" w:hAnsi="Arial" w:cs="Arial"/>
              </w:rPr>
              <w:t>A/I</w:t>
            </w:r>
          </w:p>
          <w:p w14:paraId="55624135" w14:textId="77777777" w:rsidR="00DE321F" w:rsidRDefault="00DE321F" w:rsidP="00123B5A">
            <w:pPr>
              <w:rPr>
                <w:rFonts w:ascii="Arial" w:hAnsi="Arial" w:cs="Arial"/>
              </w:rPr>
            </w:pPr>
            <w:r>
              <w:rPr>
                <w:rFonts w:ascii="Arial" w:hAnsi="Arial" w:cs="Arial"/>
              </w:rPr>
              <w:t>A/I</w:t>
            </w:r>
          </w:p>
          <w:p w14:paraId="356C7EA6" w14:textId="77777777" w:rsidR="00DE321F" w:rsidRDefault="002014D4" w:rsidP="00123B5A">
            <w:pPr>
              <w:rPr>
                <w:rFonts w:ascii="Arial" w:hAnsi="Arial" w:cs="Arial"/>
              </w:rPr>
            </w:pPr>
            <w:r>
              <w:rPr>
                <w:rFonts w:ascii="Arial" w:hAnsi="Arial" w:cs="Arial"/>
              </w:rPr>
              <w:t>A/I</w:t>
            </w:r>
          </w:p>
          <w:p w14:paraId="1E436B77" w14:textId="77777777" w:rsidR="00DE321F" w:rsidRDefault="00DE321F" w:rsidP="00123B5A">
            <w:pPr>
              <w:rPr>
                <w:rFonts w:ascii="Arial" w:hAnsi="Arial" w:cs="Arial"/>
              </w:rPr>
            </w:pPr>
          </w:p>
          <w:p w14:paraId="1B7E80CF" w14:textId="77777777" w:rsidR="00DE321F" w:rsidRDefault="00DE321F" w:rsidP="00123B5A">
            <w:pPr>
              <w:rPr>
                <w:rFonts w:ascii="Arial" w:hAnsi="Arial" w:cs="Arial"/>
              </w:rPr>
            </w:pPr>
            <w:r>
              <w:rPr>
                <w:rFonts w:ascii="Arial" w:hAnsi="Arial" w:cs="Arial"/>
              </w:rPr>
              <w:t>A/I</w:t>
            </w:r>
          </w:p>
          <w:p w14:paraId="5F20511A" w14:textId="77777777" w:rsidR="00DE321F" w:rsidRDefault="00DE321F" w:rsidP="00123B5A">
            <w:pPr>
              <w:rPr>
                <w:rFonts w:ascii="Arial" w:hAnsi="Arial" w:cs="Arial"/>
              </w:rPr>
            </w:pPr>
          </w:p>
          <w:p w14:paraId="75D42C5B" w14:textId="77777777" w:rsidR="00DE321F" w:rsidRDefault="00DE321F" w:rsidP="00123B5A">
            <w:pPr>
              <w:rPr>
                <w:rFonts w:ascii="Arial" w:hAnsi="Arial" w:cs="Arial"/>
              </w:rPr>
            </w:pPr>
            <w:r>
              <w:rPr>
                <w:rFonts w:ascii="Arial" w:hAnsi="Arial" w:cs="Arial"/>
              </w:rPr>
              <w:t>A/I</w:t>
            </w:r>
          </w:p>
          <w:p w14:paraId="67B69E0F" w14:textId="77777777" w:rsidR="00DE321F" w:rsidRDefault="00DE321F" w:rsidP="00123B5A">
            <w:pPr>
              <w:rPr>
                <w:rFonts w:ascii="Arial" w:hAnsi="Arial" w:cs="Arial"/>
              </w:rPr>
            </w:pPr>
          </w:p>
          <w:p w14:paraId="63DAA127" w14:textId="77777777" w:rsidR="00DE321F" w:rsidRDefault="00DE321F" w:rsidP="00123B5A">
            <w:pPr>
              <w:rPr>
                <w:rFonts w:ascii="Arial" w:hAnsi="Arial" w:cs="Arial"/>
              </w:rPr>
            </w:pPr>
            <w:r>
              <w:rPr>
                <w:rFonts w:ascii="Arial" w:hAnsi="Arial" w:cs="Arial"/>
              </w:rPr>
              <w:t>A/I</w:t>
            </w:r>
          </w:p>
          <w:p w14:paraId="55655119" w14:textId="77777777" w:rsidR="00DE321F" w:rsidRDefault="00DE321F" w:rsidP="00123B5A">
            <w:pPr>
              <w:rPr>
                <w:rFonts w:ascii="Arial" w:hAnsi="Arial" w:cs="Arial"/>
              </w:rPr>
            </w:pPr>
          </w:p>
          <w:p w14:paraId="2AE5168F" w14:textId="77777777" w:rsidR="00DE321F" w:rsidRDefault="00DE321F" w:rsidP="00123B5A">
            <w:pPr>
              <w:rPr>
                <w:rFonts w:ascii="Arial" w:hAnsi="Arial" w:cs="Arial"/>
              </w:rPr>
            </w:pPr>
            <w:r>
              <w:rPr>
                <w:rFonts w:ascii="Arial" w:hAnsi="Arial" w:cs="Arial"/>
              </w:rPr>
              <w:t>A/I</w:t>
            </w:r>
          </w:p>
          <w:p w14:paraId="319F23B2" w14:textId="77777777" w:rsidR="00DE321F" w:rsidRDefault="00DE321F" w:rsidP="00123B5A">
            <w:pPr>
              <w:rPr>
                <w:rFonts w:ascii="Arial" w:hAnsi="Arial" w:cs="Arial"/>
              </w:rPr>
            </w:pPr>
          </w:p>
          <w:p w14:paraId="412942E6" w14:textId="77777777" w:rsidR="002014D4" w:rsidRDefault="002014D4" w:rsidP="00123B5A">
            <w:pPr>
              <w:rPr>
                <w:rFonts w:ascii="Arial" w:hAnsi="Arial" w:cs="Arial"/>
              </w:rPr>
            </w:pPr>
          </w:p>
          <w:p w14:paraId="66F84639" w14:textId="77777777" w:rsidR="00DE321F" w:rsidRDefault="00DE321F" w:rsidP="00123B5A">
            <w:pPr>
              <w:rPr>
                <w:rFonts w:ascii="Arial" w:hAnsi="Arial" w:cs="Arial"/>
              </w:rPr>
            </w:pPr>
            <w:r>
              <w:rPr>
                <w:rFonts w:ascii="Arial" w:hAnsi="Arial" w:cs="Arial"/>
              </w:rPr>
              <w:t>A/I</w:t>
            </w:r>
          </w:p>
          <w:p w14:paraId="5DAADC49" w14:textId="77777777" w:rsidR="00DE321F" w:rsidRDefault="00DE321F" w:rsidP="00123B5A">
            <w:pPr>
              <w:rPr>
                <w:rFonts w:ascii="Arial" w:hAnsi="Arial" w:cs="Arial"/>
              </w:rPr>
            </w:pPr>
          </w:p>
        </w:tc>
      </w:tr>
      <w:tr w:rsidR="00DE321F" w14:paraId="607C1457" w14:textId="77777777" w:rsidTr="00DE321F">
        <w:tc>
          <w:tcPr>
            <w:tcW w:w="7939" w:type="dxa"/>
            <w:tcBorders>
              <w:top w:val="single" w:sz="4" w:space="0" w:color="auto"/>
              <w:left w:val="single" w:sz="4" w:space="0" w:color="auto"/>
              <w:bottom w:val="single" w:sz="4" w:space="0" w:color="auto"/>
              <w:right w:val="single" w:sz="4" w:space="0" w:color="auto"/>
            </w:tcBorders>
          </w:tcPr>
          <w:p w14:paraId="509AFE95" w14:textId="77777777" w:rsidR="00DE321F" w:rsidRDefault="00DE321F" w:rsidP="00123B5A">
            <w:pPr>
              <w:rPr>
                <w:rFonts w:ascii="Arial" w:hAnsi="Arial" w:cs="Arial"/>
                <w:b/>
              </w:rPr>
            </w:pPr>
            <w:r>
              <w:rPr>
                <w:rFonts w:ascii="Arial" w:hAnsi="Arial" w:cs="Arial"/>
                <w:b/>
              </w:rPr>
              <w:t>OTHER REQUIREMENTS</w:t>
            </w:r>
          </w:p>
        </w:tc>
        <w:tc>
          <w:tcPr>
            <w:tcW w:w="1418" w:type="dxa"/>
            <w:tcBorders>
              <w:top w:val="single" w:sz="4" w:space="0" w:color="auto"/>
              <w:left w:val="single" w:sz="4" w:space="0" w:color="auto"/>
              <w:bottom w:val="single" w:sz="4" w:space="0" w:color="auto"/>
              <w:right w:val="single" w:sz="4" w:space="0" w:color="auto"/>
            </w:tcBorders>
          </w:tcPr>
          <w:p w14:paraId="652572C4" w14:textId="77777777" w:rsidR="00DE321F" w:rsidRDefault="00DE321F" w:rsidP="00123B5A">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8B0C4D5" w14:textId="77777777" w:rsidR="00DE321F" w:rsidRDefault="00DE321F" w:rsidP="00123B5A">
            <w:pPr>
              <w:rPr>
                <w:rFonts w:ascii="Arial" w:hAnsi="Arial" w:cs="Arial"/>
                <w:b/>
              </w:rPr>
            </w:pPr>
          </w:p>
        </w:tc>
      </w:tr>
      <w:tr w:rsidR="00DE321F" w14:paraId="04FB9083" w14:textId="77777777" w:rsidTr="00DE321F">
        <w:tc>
          <w:tcPr>
            <w:tcW w:w="7939" w:type="dxa"/>
            <w:tcBorders>
              <w:top w:val="single" w:sz="4" w:space="0" w:color="auto"/>
              <w:left w:val="single" w:sz="4" w:space="0" w:color="auto"/>
              <w:bottom w:val="single" w:sz="4" w:space="0" w:color="auto"/>
              <w:right w:val="single" w:sz="4" w:space="0" w:color="auto"/>
            </w:tcBorders>
          </w:tcPr>
          <w:p w14:paraId="13253C34" w14:textId="77777777" w:rsidR="00DE321F" w:rsidRDefault="00DE321F" w:rsidP="00123B5A">
            <w:pPr>
              <w:rPr>
                <w:rFonts w:ascii="Arial" w:hAnsi="Arial" w:cs="Arial"/>
              </w:rPr>
            </w:pPr>
          </w:p>
          <w:p w14:paraId="16834E44" w14:textId="77777777" w:rsidR="00DE321F" w:rsidRDefault="00DE321F" w:rsidP="00123B5A">
            <w:pPr>
              <w:rPr>
                <w:rFonts w:ascii="Arial" w:hAnsi="Arial" w:cs="Arial"/>
              </w:rPr>
            </w:pPr>
          </w:p>
          <w:p w14:paraId="465E4318" w14:textId="77777777" w:rsidR="00DE321F" w:rsidRDefault="00DE321F" w:rsidP="00DE321F">
            <w:pPr>
              <w:numPr>
                <w:ilvl w:val="0"/>
                <w:numId w:val="23"/>
              </w:numPr>
              <w:tabs>
                <w:tab w:val="clear" w:pos="720"/>
                <w:tab w:val="num" w:pos="421"/>
              </w:tabs>
              <w:ind w:left="421" w:hanging="421"/>
              <w:rPr>
                <w:rFonts w:ascii="Arial" w:hAnsi="Arial" w:cs="Arial"/>
              </w:rPr>
            </w:pPr>
            <w:r>
              <w:rPr>
                <w:rFonts w:ascii="Arial" w:hAnsi="Arial" w:cs="Arial"/>
              </w:rPr>
              <w:t>Ability to undertake travel in the UK that may require overnight stays</w:t>
            </w:r>
          </w:p>
          <w:p w14:paraId="2940D8FF" w14:textId="77777777" w:rsidR="00DE321F" w:rsidRDefault="00DE321F" w:rsidP="00123B5A">
            <w:pPr>
              <w:rPr>
                <w:rFonts w:ascii="Arial" w:hAnsi="Arial" w:cs="Arial"/>
              </w:rPr>
            </w:pPr>
          </w:p>
          <w:p w14:paraId="37D169FB" w14:textId="77777777" w:rsidR="00DE321F" w:rsidRDefault="00DE321F" w:rsidP="00DE321F">
            <w:pPr>
              <w:numPr>
                <w:ilvl w:val="0"/>
                <w:numId w:val="23"/>
              </w:numPr>
              <w:tabs>
                <w:tab w:val="clear" w:pos="720"/>
                <w:tab w:val="num" w:pos="421"/>
              </w:tabs>
              <w:ind w:left="421" w:hanging="421"/>
              <w:rPr>
                <w:rFonts w:ascii="Arial" w:hAnsi="Arial" w:cs="Arial"/>
              </w:rPr>
            </w:pPr>
            <w:r>
              <w:rPr>
                <w:rFonts w:ascii="Arial" w:hAnsi="Arial" w:cs="Arial"/>
              </w:rPr>
              <w:t>Commitment to the principles of CSP as a trade union</w:t>
            </w:r>
          </w:p>
          <w:p w14:paraId="77DB96A0" w14:textId="77777777" w:rsidR="00DB0FCE" w:rsidRDefault="00DB0FCE" w:rsidP="00DB0FCE">
            <w:pPr>
              <w:pStyle w:val="ListParagraph"/>
              <w:rPr>
                <w:rFonts w:ascii="Arial" w:hAnsi="Arial" w:cs="Arial"/>
              </w:rPr>
            </w:pPr>
          </w:p>
          <w:p w14:paraId="3E2E6D2A" w14:textId="77777777" w:rsidR="00DE321F" w:rsidRPr="00AE40F5" w:rsidRDefault="00DB0FCE" w:rsidP="00123B5A">
            <w:pPr>
              <w:numPr>
                <w:ilvl w:val="0"/>
                <w:numId w:val="23"/>
              </w:numPr>
              <w:tabs>
                <w:tab w:val="clear" w:pos="720"/>
                <w:tab w:val="num" w:pos="421"/>
              </w:tabs>
              <w:ind w:left="421" w:hanging="421"/>
              <w:rPr>
                <w:rFonts w:ascii="Arial" w:hAnsi="Arial" w:cs="Arial"/>
              </w:rPr>
            </w:pPr>
            <w:r>
              <w:rPr>
                <w:rFonts w:ascii="Arial" w:hAnsi="Arial" w:cs="Arial"/>
              </w:rPr>
              <w:lastRenderedPageBreak/>
              <w:t>Model behaviour that demonstrates the CSP Values in all aspects of the role.</w:t>
            </w:r>
          </w:p>
        </w:tc>
        <w:tc>
          <w:tcPr>
            <w:tcW w:w="1418" w:type="dxa"/>
            <w:tcBorders>
              <w:top w:val="single" w:sz="4" w:space="0" w:color="auto"/>
              <w:left w:val="single" w:sz="4" w:space="0" w:color="auto"/>
              <w:bottom w:val="single" w:sz="4" w:space="0" w:color="auto"/>
              <w:right w:val="single" w:sz="4" w:space="0" w:color="auto"/>
            </w:tcBorders>
          </w:tcPr>
          <w:p w14:paraId="161EB39C" w14:textId="77777777" w:rsidR="00DE321F" w:rsidRDefault="00DE321F" w:rsidP="00123B5A">
            <w:pPr>
              <w:rPr>
                <w:rFonts w:ascii="Arial" w:hAnsi="Arial" w:cs="Arial"/>
              </w:rPr>
            </w:pPr>
          </w:p>
          <w:p w14:paraId="32DD28DC" w14:textId="77777777" w:rsidR="00DE321F" w:rsidRDefault="00DE321F" w:rsidP="00123B5A">
            <w:pPr>
              <w:rPr>
                <w:rFonts w:ascii="Arial" w:hAnsi="Arial" w:cs="Arial"/>
              </w:rPr>
            </w:pPr>
          </w:p>
          <w:p w14:paraId="69755ACF" w14:textId="77777777" w:rsidR="00DE321F" w:rsidRDefault="00DE321F" w:rsidP="00123B5A">
            <w:pPr>
              <w:rPr>
                <w:rFonts w:ascii="Arial" w:hAnsi="Arial" w:cs="Arial"/>
              </w:rPr>
            </w:pPr>
            <w:r>
              <w:rPr>
                <w:rFonts w:ascii="Arial" w:hAnsi="Arial" w:cs="Arial"/>
              </w:rPr>
              <w:t>E</w:t>
            </w:r>
          </w:p>
          <w:p w14:paraId="56299DB3" w14:textId="77777777" w:rsidR="00DE321F" w:rsidRDefault="00DE321F" w:rsidP="00123B5A">
            <w:pPr>
              <w:rPr>
                <w:rFonts w:ascii="Arial" w:hAnsi="Arial" w:cs="Arial"/>
              </w:rPr>
            </w:pPr>
          </w:p>
          <w:p w14:paraId="1593C874" w14:textId="77777777" w:rsidR="00DE321F" w:rsidRDefault="00DE321F" w:rsidP="00123B5A">
            <w:pPr>
              <w:rPr>
                <w:rFonts w:ascii="Arial" w:hAnsi="Arial" w:cs="Arial"/>
              </w:rPr>
            </w:pPr>
            <w:r>
              <w:rPr>
                <w:rFonts w:ascii="Arial" w:hAnsi="Arial" w:cs="Arial"/>
              </w:rPr>
              <w:t>E</w:t>
            </w:r>
          </w:p>
          <w:p w14:paraId="617DB73F" w14:textId="77777777" w:rsidR="002014D4" w:rsidRDefault="002014D4" w:rsidP="00123B5A">
            <w:pPr>
              <w:rPr>
                <w:rFonts w:ascii="Arial" w:hAnsi="Arial" w:cs="Arial"/>
              </w:rPr>
            </w:pPr>
          </w:p>
          <w:p w14:paraId="2EEBD310" w14:textId="77777777" w:rsidR="002014D4" w:rsidRDefault="002014D4" w:rsidP="00123B5A">
            <w:pPr>
              <w:rPr>
                <w:rFonts w:ascii="Arial" w:hAnsi="Arial" w:cs="Arial"/>
              </w:rPr>
            </w:pPr>
            <w:r>
              <w:rPr>
                <w:rFonts w:ascii="Arial" w:hAnsi="Arial" w:cs="Arial"/>
              </w:rPr>
              <w:t>E</w:t>
            </w:r>
          </w:p>
        </w:tc>
        <w:tc>
          <w:tcPr>
            <w:tcW w:w="1275" w:type="dxa"/>
            <w:tcBorders>
              <w:top w:val="single" w:sz="4" w:space="0" w:color="auto"/>
              <w:left w:val="single" w:sz="4" w:space="0" w:color="auto"/>
              <w:bottom w:val="single" w:sz="4" w:space="0" w:color="auto"/>
              <w:right w:val="single" w:sz="4" w:space="0" w:color="auto"/>
            </w:tcBorders>
          </w:tcPr>
          <w:p w14:paraId="280CEB39" w14:textId="77777777" w:rsidR="00DE321F" w:rsidRDefault="00DE321F" w:rsidP="00123B5A">
            <w:pPr>
              <w:rPr>
                <w:rFonts w:ascii="Arial" w:hAnsi="Arial" w:cs="Arial"/>
              </w:rPr>
            </w:pPr>
          </w:p>
          <w:p w14:paraId="12A8BE74" w14:textId="77777777" w:rsidR="00DE321F" w:rsidRDefault="00DE321F" w:rsidP="00123B5A">
            <w:pPr>
              <w:rPr>
                <w:rFonts w:ascii="Arial" w:hAnsi="Arial" w:cs="Arial"/>
              </w:rPr>
            </w:pPr>
          </w:p>
          <w:p w14:paraId="6E9F2C53" w14:textId="77777777" w:rsidR="00DE321F" w:rsidRDefault="00DE321F" w:rsidP="00123B5A">
            <w:pPr>
              <w:rPr>
                <w:rFonts w:ascii="Arial" w:hAnsi="Arial" w:cs="Arial"/>
              </w:rPr>
            </w:pPr>
            <w:r>
              <w:rPr>
                <w:rFonts w:ascii="Arial" w:hAnsi="Arial" w:cs="Arial"/>
              </w:rPr>
              <w:t>A/I</w:t>
            </w:r>
          </w:p>
          <w:p w14:paraId="6B74513A" w14:textId="77777777" w:rsidR="00DE321F" w:rsidRDefault="00DE321F" w:rsidP="00123B5A">
            <w:pPr>
              <w:rPr>
                <w:rFonts w:ascii="Arial" w:hAnsi="Arial" w:cs="Arial"/>
              </w:rPr>
            </w:pPr>
          </w:p>
          <w:p w14:paraId="685D1F9F" w14:textId="77777777" w:rsidR="00DE321F" w:rsidRDefault="00DE321F" w:rsidP="00123B5A">
            <w:pPr>
              <w:rPr>
                <w:rFonts w:ascii="Arial" w:hAnsi="Arial" w:cs="Arial"/>
              </w:rPr>
            </w:pPr>
            <w:r>
              <w:rPr>
                <w:rFonts w:ascii="Arial" w:hAnsi="Arial" w:cs="Arial"/>
              </w:rPr>
              <w:t>A/I</w:t>
            </w:r>
          </w:p>
          <w:p w14:paraId="5792F2D9" w14:textId="77777777" w:rsidR="002014D4" w:rsidRDefault="002014D4" w:rsidP="00123B5A">
            <w:pPr>
              <w:rPr>
                <w:rFonts w:ascii="Arial" w:hAnsi="Arial" w:cs="Arial"/>
              </w:rPr>
            </w:pPr>
          </w:p>
          <w:p w14:paraId="3B7B51BD" w14:textId="77777777" w:rsidR="002014D4" w:rsidRDefault="002014D4" w:rsidP="00123B5A">
            <w:pPr>
              <w:rPr>
                <w:rFonts w:ascii="Arial" w:hAnsi="Arial" w:cs="Arial"/>
              </w:rPr>
            </w:pPr>
            <w:r>
              <w:rPr>
                <w:rFonts w:ascii="Arial" w:hAnsi="Arial" w:cs="Arial"/>
              </w:rPr>
              <w:t>A/I</w:t>
            </w:r>
          </w:p>
        </w:tc>
      </w:tr>
    </w:tbl>
    <w:p w14:paraId="41E3A4B1" w14:textId="7A7853F1" w:rsidR="00DE321F" w:rsidRDefault="00DE321F">
      <w:pPr>
        <w:rPr>
          <w:rFonts w:ascii="Arial" w:hAnsi="Arial" w:cs="Arial"/>
        </w:rPr>
      </w:pPr>
    </w:p>
    <w:p w14:paraId="75392D99" w14:textId="3A4EC7DF" w:rsidR="00487DA2" w:rsidRDefault="00487DA2">
      <w:pPr>
        <w:rPr>
          <w:rFonts w:ascii="Arial" w:hAnsi="Arial" w:cs="Arial"/>
        </w:rPr>
      </w:pPr>
    </w:p>
    <w:p w14:paraId="7B5680F0" w14:textId="1B8DE705" w:rsidR="00487DA2" w:rsidRDefault="00487DA2">
      <w:pPr>
        <w:rPr>
          <w:rFonts w:ascii="Arial" w:hAnsi="Arial" w:cs="Arial"/>
        </w:rPr>
      </w:pPr>
    </w:p>
    <w:p w14:paraId="39EBF65E" w14:textId="77777777" w:rsidR="00487DA2" w:rsidRDefault="00487DA2" w:rsidP="00487DA2">
      <w:pPr>
        <w:rPr>
          <w:rFonts w:ascii="Arial" w:hAnsi="Arial" w:cs="Arial"/>
          <w:b/>
          <w:szCs w:val="24"/>
          <w:u w:val="single"/>
        </w:rPr>
      </w:pPr>
      <w:r w:rsidRPr="0015285E">
        <w:rPr>
          <w:rFonts w:ascii="Arial" w:hAnsi="Arial" w:cs="Arial"/>
          <w:b/>
          <w:szCs w:val="24"/>
          <w:u w:val="single"/>
        </w:rPr>
        <w:t xml:space="preserve">Home </w:t>
      </w:r>
      <w:r>
        <w:rPr>
          <w:rFonts w:ascii="Arial" w:hAnsi="Arial" w:cs="Arial"/>
          <w:b/>
          <w:szCs w:val="24"/>
          <w:u w:val="single"/>
        </w:rPr>
        <w:t xml:space="preserve">based </w:t>
      </w:r>
      <w:r w:rsidRPr="0015285E">
        <w:rPr>
          <w:rFonts w:ascii="Arial" w:hAnsi="Arial" w:cs="Arial"/>
          <w:b/>
          <w:szCs w:val="24"/>
          <w:u w:val="single"/>
        </w:rPr>
        <w:t>working at the CSP</w:t>
      </w:r>
    </w:p>
    <w:p w14:paraId="2C574EF7" w14:textId="77777777" w:rsidR="00487DA2" w:rsidRDefault="00487DA2" w:rsidP="00487DA2">
      <w:pPr>
        <w:rPr>
          <w:rFonts w:ascii="Arial" w:hAnsi="Arial" w:cs="Arial"/>
          <w:szCs w:val="24"/>
        </w:rPr>
      </w:pPr>
    </w:p>
    <w:p w14:paraId="2C7D12E7" w14:textId="77777777" w:rsidR="00487DA2" w:rsidRPr="00FE70EC" w:rsidRDefault="00487DA2" w:rsidP="00487DA2">
      <w:pPr>
        <w:rPr>
          <w:rFonts w:ascii="Arial" w:hAnsi="Arial" w:cs="Arial"/>
          <w:szCs w:val="24"/>
        </w:rPr>
      </w:pPr>
      <w:r w:rsidRPr="00FE70EC">
        <w:rPr>
          <w:rFonts w:ascii="Arial" w:hAnsi="Arial" w:cs="Arial"/>
          <w:szCs w:val="24"/>
        </w:rPr>
        <w:t>Some jobs advertised at the CSP may be described as having the flexibility to be office or home-based.</w:t>
      </w:r>
    </w:p>
    <w:p w14:paraId="554AF219" w14:textId="77777777" w:rsidR="00487DA2" w:rsidRPr="00FE70EC" w:rsidRDefault="00487DA2" w:rsidP="00487DA2">
      <w:pPr>
        <w:rPr>
          <w:rFonts w:ascii="Arial" w:hAnsi="Arial" w:cs="Arial"/>
          <w:szCs w:val="24"/>
        </w:rPr>
      </w:pPr>
      <w:r w:rsidRPr="00FE70EC">
        <w:rPr>
          <w:rFonts w:ascii="Arial" w:hAnsi="Arial" w:cs="Arial"/>
          <w:szCs w:val="24"/>
        </w:rPr>
        <w:t>To be considered for a homeworking position</w:t>
      </w:r>
      <w:r>
        <w:rPr>
          <w:rFonts w:ascii="Arial" w:hAnsi="Arial" w:cs="Arial"/>
          <w:szCs w:val="24"/>
        </w:rPr>
        <w:t xml:space="preserve"> the </w:t>
      </w:r>
      <w:r w:rsidRPr="00FE70EC">
        <w:rPr>
          <w:rFonts w:ascii="Arial" w:hAnsi="Arial" w:cs="Arial"/>
          <w:szCs w:val="24"/>
        </w:rPr>
        <w:t xml:space="preserve">following pre-requisites need to be fulfilled. </w:t>
      </w:r>
    </w:p>
    <w:p w14:paraId="37367C2E" w14:textId="77777777" w:rsidR="00487DA2" w:rsidRPr="00FE70EC" w:rsidRDefault="00487DA2" w:rsidP="00487DA2">
      <w:pPr>
        <w:pStyle w:val="ListParagraph"/>
        <w:numPr>
          <w:ilvl w:val="0"/>
          <w:numId w:val="27"/>
        </w:numPr>
        <w:spacing w:after="160" w:line="259" w:lineRule="auto"/>
        <w:rPr>
          <w:rFonts w:ascii="Arial" w:hAnsi="Arial" w:cs="Arial"/>
          <w:szCs w:val="24"/>
        </w:rPr>
      </w:pPr>
      <w:r w:rsidRPr="00FE70EC">
        <w:rPr>
          <w:rFonts w:ascii="Arial" w:hAnsi="Arial" w:cs="Arial"/>
          <w:szCs w:val="24"/>
        </w:rPr>
        <w:t xml:space="preserve">Your permanent place of </w:t>
      </w:r>
      <w:r>
        <w:rPr>
          <w:rFonts w:ascii="Arial" w:hAnsi="Arial" w:cs="Arial"/>
          <w:szCs w:val="24"/>
        </w:rPr>
        <w:t>residence has, as a minimum,</w:t>
      </w:r>
      <w:r w:rsidRPr="00FE70EC">
        <w:rPr>
          <w:rFonts w:ascii="Arial" w:hAnsi="Arial" w:cs="Arial"/>
          <w:szCs w:val="24"/>
        </w:rPr>
        <w:t>18Mbps download speed</w:t>
      </w:r>
      <w:r>
        <w:rPr>
          <w:rStyle w:val="FootnoteReference"/>
          <w:rFonts w:ascii="Arial" w:hAnsi="Arial" w:cs="Arial"/>
          <w:szCs w:val="24"/>
        </w:rPr>
        <w:footnoteReference w:id="1"/>
      </w:r>
      <w:r w:rsidRPr="00FE70EC">
        <w:rPr>
          <w:rFonts w:ascii="Arial" w:hAnsi="Arial" w:cs="Arial"/>
          <w:szCs w:val="24"/>
        </w:rPr>
        <w:t>.</w:t>
      </w:r>
      <w:r>
        <w:rPr>
          <w:rFonts w:ascii="Arial" w:hAnsi="Arial" w:cs="Arial"/>
          <w:szCs w:val="24"/>
        </w:rPr>
        <w:br/>
      </w:r>
    </w:p>
    <w:p w14:paraId="4046B50C" w14:textId="77777777" w:rsidR="00487DA2" w:rsidRDefault="00487DA2" w:rsidP="00487DA2">
      <w:pPr>
        <w:pStyle w:val="ListParagraph"/>
        <w:numPr>
          <w:ilvl w:val="0"/>
          <w:numId w:val="27"/>
        </w:numPr>
        <w:spacing w:after="160" w:line="259" w:lineRule="auto"/>
        <w:rPr>
          <w:rFonts w:ascii="Arial" w:hAnsi="Arial" w:cs="Arial"/>
          <w:szCs w:val="24"/>
        </w:rPr>
      </w:pPr>
      <w:r w:rsidRPr="00FE70EC">
        <w:rPr>
          <w:rFonts w:ascii="Arial" w:hAnsi="Arial" w:cs="Arial"/>
          <w:szCs w:val="24"/>
        </w:rPr>
        <w:t xml:space="preserve">You have a dedicated working space that meets Health and Safety </w:t>
      </w:r>
      <w:r>
        <w:rPr>
          <w:rFonts w:ascii="Arial" w:hAnsi="Arial" w:cs="Arial"/>
          <w:szCs w:val="24"/>
        </w:rPr>
        <w:t xml:space="preserve">requirements. </w:t>
      </w:r>
    </w:p>
    <w:p w14:paraId="739C5A02" w14:textId="77777777" w:rsidR="00487DA2" w:rsidRPr="00E564A1" w:rsidRDefault="00487DA2" w:rsidP="00487DA2">
      <w:pPr>
        <w:pStyle w:val="ListParagraph"/>
        <w:rPr>
          <w:rFonts w:ascii="Arial" w:hAnsi="Arial" w:cs="Arial"/>
          <w:i/>
          <w:szCs w:val="24"/>
        </w:rPr>
      </w:pPr>
    </w:p>
    <w:p w14:paraId="5035F7F6" w14:textId="77777777" w:rsidR="00487DA2" w:rsidRPr="00FE70EC" w:rsidRDefault="00487DA2" w:rsidP="00487DA2">
      <w:pPr>
        <w:pStyle w:val="ListParagraph"/>
        <w:rPr>
          <w:rFonts w:ascii="Arial" w:hAnsi="Arial" w:cs="Arial"/>
          <w:szCs w:val="24"/>
        </w:rPr>
      </w:pPr>
      <w:r w:rsidRPr="00E564A1">
        <w:rPr>
          <w:rFonts w:ascii="Arial" w:hAnsi="Arial" w:cs="Arial"/>
          <w:b/>
          <w:i/>
          <w:szCs w:val="24"/>
        </w:rPr>
        <w:t>Note:</w:t>
      </w:r>
      <w:r w:rsidRPr="00E564A1">
        <w:rPr>
          <w:rFonts w:ascii="Arial" w:hAnsi="Arial" w:cs="Arial"/>
          <w:i/>
          <w:szCs w:val="24"/>
        </w:rPr>
        <w:t xml:space="preserve"> job offers will be conditional and subject to CSP carrying out an assessment of your homeworking environment to ensure all necessary requirements are met</w:t>
      </w:r>
      <w:r>
        <w:rPr>
          <w:rFonts w:ascii="Arial" w:hAnsi="Arial" w:cs="Arial"/>
          <w:szCs w:val="24"/>
        </w:rPr>
        <w:t>.</w:t>
      </w:r>
    </w:p>
    <w:p w14:paraId="41766E4F" w14:textId="77777777" w:rsidR="00487DA2" w:rsidRPr="00FE70EC" w:rsidRDefault="00487DA2" w:rsidP="00487DA2">
      <w:pPr>
        <w:rPr>
          <w:rFonts w:ascii="Arial" w:hAnsi="Arial" w:cs="Arial"/>
          <w:szCs w:val="24"/>
        </w:rPr>
      </w:pPr>
    </w:p>
    <w:p w14:paraId="7772B3A6" w14:textId="77777777" w:rsidR="00487DA2" w:rsidRDefault="00487DA2" w:rsidP="00487DA2">
      <w:pPr>
        <w:rPr>
          <w:rFonts w:ascii="Arial" w:hAnsi="Arial" w:cs="Arial"/>
          <w:szCs w:val="24"/>
        </w:rPr>
      </w:pPr>
      <w:r>
        <w:rPr>
          <w:rFonts w:ascii="Arial" w:hAnsi="Arial" w:cs="Arial"/>
          <w:szCs w:val="24"/>
        </w:rPr>
        <w:t xml:space="preserve">We also set the following expectations for home working </w:t>
      </w:r>
      <w:r w:rsidRPr="00FE70EC">
        <w:rPr>
          <w:rFonts w:ascii="Arial" w:hAnsi="Arial" w:cs="Arial"/>
          <w:szCs w:val="24"/>
        </w:rPr>
        <w:t>to help you decide whether a homeworking role at the CSP is something you wish to pursue.</w:t>
      </w:r>
    </w:p>
    <w:p w14:paraId="0662D72D" w14:textId="77777777" w:rsidR="00487DA2" w:rsidRDefault="00487DA2" w:rsidP="00487DA2">
      <w:pPr>
        <w:pStyle w:val="ListParagraph"/>
        <w:numPr>
          <w:ilvl w:val="0"/>
          <w:numId w:val="26"/>
        </w:numPr>
        <w:spacing w:after="160" w:line="259" w:lineRule="auto"/>
        <w:rPr>
          <w:rFonts w:ascii="Arial" w:hAnsi="Arial" w:cs="Arial"/>
          <w:szCs w:val="24"/>
        </w:rPr>
      </w:pPr>
      <w:r w:rsidRPr="00FE70EC">
        <w:rPr>
          <w:rFonts w:ascii="Arial" w:hAnsi="Arial" w:cs="Arial"/>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Cs w:val="24"/>
        </w:rPr>
        <w:t xml:space="preserve"> </w:t>
      </w:r>
      <w:r w:rsidRPr="00FE70EC">
        <w:rPr>
          <w:rFonts w:ascii="Arial" w:hAnsi="Arial" w:cs="Arial"/>
          <w:szCs w:val="24"/>
        </w:rPr>
        <w:t>to install a line directly into the office location wit</w:t>
      </w:r>
      <w:r>
        <w:rPr>
          <w:rFonts w:ascii="Arial" w:hAnsi="Arial" w:cs="Arial"/>
          <w:szCs w:val="24"/>
        </w:rPr>
        <w:t xml:space="preserve">hin your home if so required.  </w:t>
      </w:r>
      <w:r w:rsidRPr="00FE70EC">
        <w:rPr>
          <w:rFonts w:ascii="Arial" w:hAnsi="Arial" w:cs="Arial"/>
          <w:szCs w:val="24"/>
        </w:rPr>
        <w:t>The CSP will not recompense costs for any redecorations or reparations as a result of a installing a new connection</w:t>
      </w:r>
      <w:r>
        <w:rPr>
          <w:rFonts w:ascii="Arial" w:hAnsi="Arial" w:cs="Arial"/>
          <w:szCs w:val="24"/>
        </w:rPr>
        <w:t>.</w:t>
      </w:r>
      <w:r>
        <w:rPr>
          <w:rFonts w:ascii="Arial" w:hAnsi="Arial" w:cs="Arial"/>
          <w:szCs w:val="24"/>
        </w:rPr>
        <w:br/>
      </w:r>
    </w:p>
    <w:p w14:paraId="18E5942B" w14:textId="77777777" w:rsidR="00487DA2" w:rsidRPr="00FE70EC" w:rsidRDefault="00487DA2" w:rsidP="00487DA2">
      <w:pPr>
        <w:pStyle w:val="ListParagraph"/>
        <w:numPr>
          <w:ilvl w:val="0"/>
          <w:numId w:val="26"/>
        </w:numPr>
        <w:spacing w:after="160" w:line="259" w:lineRule="auto"/>
        <w:rPr>
          <w:rFonts w:ascii="Arial" w:hAnsi="Arial" w:cs="Arial"/>
          <w:szCs w:val="24"/>
        </w:rPr>
      </w:pPr>
      <w:r w:rsidRPr="00FE70EC">
        <w:rPr>
          <w:rFonts w:ascii="Arial" w:hAnsi="Arial" w:cs="Arial"/>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Cs w:val="24"/>
        </w:rPr>
        <w:t>.</w:t>
      </w:r>
      <w:r w:rsidRPr="00FE70EC">
        <w:rPr>
          <w:rFonts w:ascii="Arial" w:hAnsi="Arial" w:cs="Arial"/>
          <w:szCs w:val="24"/>
        </w:rPr>
        <w:br/>
      </w:r>
    </w:p>
    <w:p w14:paraId="2DE46437" w14:textId="16477042" w:rsidR="00487DA2" w:rsidRDefault="00487DA2">
      <w:pPr>
        <w:rPr>
          <w:rFonts w:ascii="Arial" w:hAnsi="Arial" w:cs="Arial"/>
        </w:rPr>
      </w:pPr>
    </w:p>
    <w:sectPr w:rsidR="00487DA2" w:rsidSect="00EB0D8C">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DB08" w14:textId="77777777" w:rsidR="000F1BCA" w:rsidRDefault="000F1BCA">
      <w:r>
        <w:separator/>
      </w:r>
    </w:p>
  </w:endnote>
  <w:endnote w:type="continuationSeparator" w:id="0">
    <w:p w14:paraId="29CD2EFD" w14:textId="77777777" w:rsidR="000F1BCA" w:rsidRDefault="000F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BD10" w14:textId="77777777" w:rsidR="00FF4335" w:rsidRDefault="00FF4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7E223" w14:textId="77777777" w:rsidR="00FF4335" w:rsidRDefault="00FF4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8682" w14:textId="2EB39575" w:rsidR="00FF4335" w:rsidRDefault="00FF4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177">
      <w:rPr>
        <w:rStyle w:val="PageNumber"/>
        <w:noProof/>
      </w:rPr>
      <w:t>1</w:t>
    </w:r>
    <w:r>
      <w:rPr>
        <w:rStyle w:val="PageNumber"/>
      </w:rPr>
      <w:fldChar w:fldCharType="end"/>
    </w:r>
  </w:p>
  <w:p w14:paraId="7E8D08B8" w14:textId="77777777" w:rsidR="00FF4335" w:rsidRPr="00945CC7" w:rsidRDefault="002E1C1E">
    <w:pPr>
      <w:pStyle w:val="Footer"/>
      <w:ind w:right="360"/>
      <w:rPr>
        <w:sz w:val="20"/>
      </w:rPr>
    </w:pPr>
    <w:r>
      <w:rPr>
        <w:sz w:val="20"/>
      </w:rPr>
      <w:t>17/09/18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8B9C" w14:textId="77777777" w:rsidR="000F1BCA" w:rsidRDefault="000F1BCA">
      <w:r>
        <w:separator/>
      </w:r>
    </w:p>
  </w:footnote>
  <w:footnote w:type="continuationSeparator" w:id="0">
    <w:p w14:paraId="7AECF921" w14:textId="77777777" w:rsidR="000F1BCA" w:rsidRDefault="000F1BCA">
      <w:r>
        <w:continuationSeparator/>
      </w:r>
    </w:p>
  </w:footnote>
  <w:footnote w:id="1">
    <w:p w14:paraId="3A71FFA7" w14:textId="77777777" w:rsidR="00487DA2" w:rsidRDefault="00487DA2" w:rsidP="00487DA2">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1007" w:type="dxa"/>
      <w:tblLook w:val="0000" w:firstRow="0" w:lastRow="0" w:firstColumn="0" w:lastColumn="0" w:noHBand="0" w:noVBand="0"/>
    </w:tblPr>
    <w:tblGrid>
      <w:gridCol w:w="6345"/>
      <w:gridCol w:w="3119"/>
      <w:gridCol w:w="850"/>
    </w:tblGrid>
    <w:tr w:rsidR="00FF4335" w14:paraId="35EBFCD0" w14:textId="77777777">
      <w:tc>
        <w:tcPr>
          <w:tcW w:w="6345" w:type="dxa"/>
          <w:tcBorders>
            <w:top w:val="nil"/>
            <w:left w:val="nil"/>
            <w:bottom w:val="nil"/>
            <w:right w:val="nil"/>
          </w:tcBorders>
        </w:tcPr>
        <w:p w14:paraId="392B1D18" w14:textId="77777777" w:rsidR="00FF4335" w:rsidRDefault="00ED1674">
          <w:pPr>
            <w:pStyle w:val="Header"/>
            <w:rPr>
              <w:rFonts w:ascii="Arial" w:hAnsi="Arial"/>
              <w:sz w:val="16"/>
            </w:rPr>
          </w:pPr>
          <w:r w:rsidRPr="00E52D29">
            <w:rPr>
              <w:noProof/>
              <w:lang w:eastAsia="en-GB"/>
            </w:rPr>
            <w:drawing>
              <wp:inline distT="0" distB="0" distL="0" distR="0" wp14:anchorId="3C7B6F30" wp14:editId="6665532F">
                <wp:extent cx="1818005" cy="90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903605"/>
                        </a:xfrm>
                        <a:prstGeom prst="rect">
                          <a:avLst/>
                        </a:prstGeom>
                        <a:noFill/>
                        <a:ln>
                          <a:noFill/>
                        </a:ln>
                      </pic:spPr>
                    </pic:pic>
                  </a:graphicData>
                </a:graphic>
              </wp:inline>
            </w:drawing>
          </w:r>
        </w:p>
      </w:tc>
      <w:tc>
        <w:tcPr>
          <w:tcW w:w="3119" w:type="dxa"/>
          <w:tcBorders>
            <w:top w:val="nil"/>
            <w:left w:val="nil"/>
            <w:bottom w:val="nil"/>
            <w:right w:val="nil"/>
          </w:tcBorders>
        </w:tcPr>
        <w:p w14:paraId="4607E89A" w14:textId="77777777" w:rsidR="00FF4335" w:rsidRDefault="00FF4335">
          <w:pPr>
            <w:pStyle w:val="Header"/>
            <w:rPr>
              <w:rFonts w:ascii="Arial" w:hAnsi="Arial"/>
              <w:sz w:val="16"/>
            </w:rPr>
          </w:pPr>
        </w:p>
      </w:tc>
      <w:tc>
        <w:tcPr>
          <w:tcW w:w="850" w:type="dxa"/>
          <w:tcBorders>
            <w:top w:val="nil"/>
            <w:left w:val="nil"/>
            <w:bottom w:val="nil"/>
            <w:right w:val="nil"/>
          </w:tcBorders>
        </w:tcPr>
        <w:p w14:paraId="38732F57" w14:textId="77777777" w:rsidR="00FF4335" w:rsidRDefault="00FF4335">
          <w:pPr>
            <w:pStyle w:val="Header"/>
            <w:ind w:left="459"/>
            <w:jc w:val="right"/>
            <w:rPr>
              <w:rFonts w:ascii="Arial" w:hAnsi="Arial"/>
              <w:sz w:val="18"/>
            </w:rPr>
          </w:pPr>
        </w:p>
      </w:tc>
    </w:tr>
  </w:tbl>
  <w:p w14:paraId="394E9A18" w14:textId="77777777" w:rsidR="00FF4335" w:rsidRDefault="00FF4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B2236"/>
    <w:multiLevelType w:val="hybridMultilevel"/>
    <w:tmpl w:val="59CC59FE"/>
    <w:lvl w:ilvl="0" w:tplc="D23A7FA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AF45954"/>
    <w:multiLevelType w:val="hybridMultilevel"/>
    <w:tmpl w:val="85963550"/>
    <w:lvl w:ilvl="0" w:tplc="84123318">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15:restartNumberingAfterBreak="0">
    <w:nsid w:val="0E877222"/>
    <w:multiLevelType w:val="hybridMultilevel"/>
    <w:tmpl w:val="A6C2F06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095"/>
    <w:multiLevelType w:val="hybridMultilevel"/>
    <w:tmpl w:val="E5D24580"/>
    <w:lvl w:ilvl="0" w:tplc="F22AB8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67E1B6D"/>
    <w:multiLevelType w:val="hybridMultilevel"/>
    <w:tmpl w:val="B2561E1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9F3"/>
    <w:multiLevelType w:val="hybridMultilevel"/>
    <w:tmpl w:val="D85E2210"/>
    <w:lvl w:ilvl="0" w:tplc="F22AB86C">
      <w:start w:val="1"/>
      <w:numFmt w:val="bullet"/>
      <w:lvlText w:val=""/>
      <w:lvlJc w:val="left"/>
      <w:pPr>
        <w:tabs>
          <w:tab w:val="num" w:pos="-180"/>
        </w:tabs>
        <w:ind w:left="-180" w:hanging="360"/>
      </w:pPr>
      <w:rPr>
        <w:rFonts w:ascii="Symbol" w:hAnsi="Symbol" w:hint="default"/>
      </w:rPr>
    </w:lvl>
    <w:lvl w:ilvl="1" w:tplc="F22AB8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7778"/>
    <w:multiLevelType w:val="hybridMultilevel"/>
    <w:tmpl w:val="7554A638"/>
    <w:lvl w:ilvl="0" w:tplc="2BC23DE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15:restartNumberingAfterBreak="0">
    <w:nsid w:val="246A3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E2DAC"/>
    <w:multiLevelType w:val="hybridMultilevel"/>
    <w:tmpl w:val="B914C83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2EE71D88"/>
    <w:multiLevelType w:val="hybridMultilevel"/>
    <w:tmpl w:val="567C6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F3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BA55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B6E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30EB1"/>
    <w:multiLevelType w:val="hybridMultilevel"/>
    <w:tmpl w:val="B5BA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64C76"/>
    <w:multiLevelType w:val="hybridMultilevel"/>
    <w:tmpl w:val="158CFC06"/>
    <w:lvl w:ilvl="0" w:tplc="F22AB8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48F92B2F"/>
    <w:multiLevelType w:val="hybridMultilevel"/>
    <w:tmpl w:val="D85E2210"/>
    <w:lvl w:ilvl="0" w:tplc="F22AB86C">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F3211"/>
    <w:multiLevelType w:val="hybridMultilevel"/>
    <w:tmpl w:val="E26ABA8C"/>
    <w:lvl w:ilvl="0" w:tplc="F22AB8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57AD58B7"/>
    <w:multiLevelType w:val="singleLevel"/>
    <w:tmpl w:val="DF8C8C4E"/>
    <w:lvl w:ilvl="0">
      <w:numFmt w:val="bullet"/>
      <w:lvlText w:val="-"/>
      <w:lvlJc w:val="left"/>
      <w:pPr>
        <w:tabs>
          <w:tab w:val="num" w:pos="1069"/>
        </w:tabs>
        <w:ind w:left="1069" w:hanging="360"/>
      </w:pPr>
      <w:rPr>
        <w:rFonts w:ascii="Times New Roman" w:hAnsi="Times New Roman" w:hint="default"/>
      </w:rPr>
    </w:lvl>
  </w:abstractNum>
  <w:abstractNum w:abstractNumId="21" w15:restartNumberingAfterBreak="0">
    <w:nsid w:val="618045C5"/>
    <w:multiLevelType w:val="hybridMultilevel"/>
    <w:tmpl w:val="A3047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641A7F"/>
    <w:multiLevelType w:val="hybridMultilevel"/>
    <w:tmpl w:val="809C57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6257D4"/>
    <w:multiLevelType w:val="hybridMultilevel"/>
    <w:tmpl w:val="771ABEB6"/>
    <w:lvl w:ilvl="0" w:tplc="3416A08A">
      <w:start w:val="1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15:restartNumberingAfterBreak="0">
    <w:nsid w:val="6FE57CE4"/>
    <w:multiLevelType w:val="hybridMultilevel"/>
    <w:tmpl w:val="30D493E6"/>
    <w:lvl w:ilvl="0" w:tplc="451CA3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E46AC"/>
    <w:multiLevelType w:val="hybridMultilevel"/>
    <w:tmpl w:val="337461FE"/>
    <w:lvl w:ilvl="0" w:tplc="451CA35A">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6" w15:restartNumberingAfterBreak="0">
    <w:nsid w:val="7B7C1243"/>
    <w:multiLevelType w:val="hybridMultilevel"/>
    <w:tmpl w:val="607025E6"/>
    <w:lvl w:ilvl="0" w:tplc="9492461E">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5"/>
  </w:num>
  <w:num w:numId="2">
    <w:abstractNumId w:val="1"/>
  </w:num>
  <w:num w:numId="3">
    <w:abstractNumId w:val="18"/>
  </w:num>
  <w:num w:numId="4">
    <w:abstractNumId w:val="8"/>
  </w:num>
  <w:num w:numId="5">
    <w:abstractNumId w:val="7"/>
  </w:num>
  <w:num w:numId="6">
    <w:abstractNumId w:val="19"/>
  </w:num>
  <w:num w:numId="7">
    <w:abstractNumId w:val="2"/>
  </w:num>
  <w:num w:numId="8">
    <w:abstractNumId w:val="17"/>
  </w:num>
  <w:num w:numId="9">
    <w:abstractNumId w:val="26"/>
  </w:num>
  <w:num w:numId="10">
    <w:abstractNumId w:val="5"/>
  </w:num>
  <w:num w:numId="11">
    <w:abstractNumId w:val="23"/>
  </w:num>
  <w:num w:numId="12">
    <w:abstractNumId w:val="22"/>
  </w:num>
  <w:num w:numId="13">
    <w:abstractNumId w:val="10"/>
  </w:num>
  <w:num w:numId="14">
    <w:abstractNumId w:val="24"/>
  </w:num>
  <w:num w:numId="15">
    <w:abstractNumId w:val="6"/>
  </w:num>
  <w:num w:numId="16">
    <w:abstractNumId w:val="21"/>
  </w:num>
  <w:num w:numId="17">
    <w:abstractNumId w:val="14"/>
  </w:num>
  <w:num w:numId="18">
    <w:abstractNumId w:val="9"/>
  </w:num>
  <w:num w:numId="19">
    <w:abstractNumId w:val="0"/>
  </w:num>
  <w:num w:numId="20">
    <w:abstractNumId w:val="20"/>
  </w:num>
  <w:num w:numId="21">
    <w:abstractNumId w:val="15"/>
  </w:num>
  <w:num w:numId="22">
    <w:abstractNumId w:val="13"/>
  </w:num>
  <w:num w:numId="23">
    <w:abstractNumId w:val="16"/>
  </w:num>
  <w:num w:numId="24">
    <w:abstractNumId w:val="11"/>
  </w:num>
  <w:num w:numId="25">
    <w:abstractNumId w:val="3"/>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5C"/>
    <w:rsid w:val="000E546B"/>
    <w:rsid w:val="000F1BCA"/>
    <w:rsid w:val="00123B5A"/>
    <w:rsid w:val="00131789"/>
    <w:rsid w:val="0013680F"/>
    <w:rsid w:val="001414F7"/>
    <w:rsid w:val="001F0B84"/>
    <w:rsid w:val="002014D4"/>
    <w:rsid w:val="00212B85"/>
    <w:rsid w:val="0022417F"/>
    <w:rsid w:val="002500B4"/>
    <w:rsid w:val="00283061"/>
    <w:rsid w:val="002D7880"/>
    <w:rsid w:val="002E1C1E"/>
    <w:rsid w:val="002E6C20"/>
    <w:rsid w:val="00327D9B"/>
    <w:rsid w:val="00332EF3"/>
    <w:rsid w:val="003907A5"/>
    <w:rsid w:val="003D3A55"/>
    <w:rsid w:val="003F0B39"/>
    <w:rsid w:val="0040333C"/>
    <w:rsid w:val="00411C7D"/>
    <w:rsid w:val="004151E7"/>
    <w:rsid w:val="004338A4"/>
    <w:rsid w:val="004608B1"/>
    <w:rsid w:val="00487DA2"/>
    <w:rsid w:val="004F345A"/>
    <w:rsid w:val="00502156"/>
    <w:rsid w:val="00541F50"/>
    <w:rsid w:val="00550238"/>
    <w:rsid w:val="005563BF"/>
    <w:rsid w:val="0058015E"/>
    <w:rsid w:val="00597878"/>
    <w:rsid w:val="005F5177"/>
    <w:rsid w:val="00647513"/>
    <w:rsid w:val="00671839"/>
    <w:rsid w:val="00672EDE"/>
    <w:rsid w:val="0069160C"/>
    <w:rsid w:val="0069594E"/>
    <w:rsid w:val="006A5008"/>
    <w:rsid w:val="006C4A1F"/>
    <w:rsid w:val="006F4F04"/>
    <w:rsid w:val="007170AF"/>
    <w:rsid w:val="00733623"/>
    <w:rsid w:val="007A5745"/>
    <w:rsid w:val="007F6462"/>
    <w:rsid w:val="0084308A"/>
    <w:rsid w:val="008A39F9"/>
    <w:rsid w:val="008D235B"/>
    <w:rsid w:val="0091514D"/>
    <w:rsid w:val="00945CC7"/>
    <w:rsid w:val="0095281B"/>
    <w:rsid w:val="00952DC5"/>
    <w:rsid w:val="00981F68"/>
    <w:rsid w:val="00985FB4"/>
    <w:rsid w:val="009B0B95"/>
    <w:rsid w:val="009B3E6F"/>
    <w:rsid w:val="009C5CD1"/>
    <w:rsid w:val="009E531B"/>
    <w:rsid w:val="00A00108"/>
    <w:rsid w:val="00A6078C"/>
    <w:rsid w:val="00A87F6A"/>
    <w:rsid w:val="00AD2DD3"/>
    <w:rsid w:val="00AD7663"/>
    <w:rsid w:val="00AE40F5"/>
    <w:rsid w:val="00AE702B"/>
    <w:rsid w:val="00B85F46"/>
    <w:rsid w:val="00BA5160"/>
    <w:rsid w:val="00BF1207"/>
    <w:rsid w:val="00BF32A2"/>
    <w:rsid w:val="00CB1E68"/>
    <w:rsid w:val="00CB6B46"/>
    <w:rsid w:val="00CC27DA"/>
    <w:rsid w:val="00CC68CA"/>
    <w:rsid w:val="00CD6811"/>
    <w:rsid w:val="00CD765C"/>
    <w:rsid w:val="00D37FC7"/>
    <w:rsid w:val="00D53092"/>
    <w:rsid w:val="00D86BF1"/>
    <w:rsid w:val="00D941BA"/>
    <w:rsid w:val="00DB0FCE"/>
    <w:rsid w:val="00DE321F"/>
    <w:rsid w:val="00E14995"/>
    <w:rsid w:val="00E25F7D"/>
    <w:rsid w:val="00E32B48"/>
    <w:rsid w:val="00E508F6"/>
    <w:rsid w:val="00E5672B"/>
    <w:rsid w:val="00E72EC8"/>
    <w:rsid w:val="00E8135D"/>
    <w:rsid w:val="00EB0D8C"/>
    <w:rsid w:val="00EB3406"/>
    <w:rsid w:val="00ED0DA5"/>
    <w:rsid w:val="00ED1674"/>
    <w:rsid w:val="00F059AD"/>
    <w:rsid w:val="00F1094C"/>
    <w:rsid w:val="00F312D6"/>
    <w:rsid w:val="00F80764"/>
    <w:rsid w:val="00FD39EB"/>
    <w:rsid w:val="00FF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1C11"/>
  <w15:chartTrackingRefBased/>
  <w15:docId w15:val="{C69AA129-2F83-41BA-AD3B-96FD582A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8C"/>
    <w:rPr>
      <w:rFonts w:ascii="Times New Roman" w:eastAsia="Times New Roman" w:hAnsi="Times New Roman"/>
      <w:sz w:val="24"/>
      <w:lang w:eastAsia="en-US"/>
    </w:rPr>
  </w:style>
  <w:style w:type="paragraph" w:styleId="Heading1">
    <w:name w:val="heading 1"/>
    <w:basedOn w:val="Normal"/>
    <w:next w:val="Normal"/>
    <w:qFormat/>
    <w:rsid w:val="00EB0D8C"/>
    <w:pPr>
      <w:keepNext/>
      <w:outlineLvl w:val="0"/>
    </w:pPr>
    <w:rPr>
      <w:rFonts w:ascii="Frutiger 45 Light" w:hAnsi="Frutiger 45 Light"/>
      <w:b/>
      <w:bCs/>
      <w:szCs w:val="24"/>
    </w:rPr>
  </w:style>
  <w:style w:type="paragraph" w:styleId="Heading2">
    <w:name w:val="heading 2"/>
    <w:basedOn w:val="Normal"/>
    <w:next w:val="Normal"/>
    <w:qFormat/>
    <w:rsid w:val="00EB0D8C"/>
    <w:pPr>
      <w:keepNext/>
      <w:tabs>
        <w:tab w:val="num" w:pos="0"/>
      </w:tabs>
      <w:ind w:hanging="900"/>
      <w:outlineLvl w:val="1"/>
    </w:pPr>
    <w:rPr>
      <w:rFonts w:ascii="Frutiger 55 Roman" w:hAnsi="Frutiger 55 Roman" w:cs="Arial"/>
      <w:b/>
    </w:rPr>
  </w:style>
  <w:style w:type="paragraph" w:styleId="Heading4">
    <w:name w:val="heading 4"/>
    <w:basedOn w:val="Normal"/>
    <w:next w:val="Normal"/>
    <w:link w:val="Heading4Char"/>
    <w:uiPriority w:val="9"/>
    <w:semiHidden/>
    <w:unhideWhenUsed/>
    <w:qFormat/>
    <w:rsid w:val="00DE321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B0D8C"/>
    <w:rPr>
      <w:rFonts w:ascii="Frutiger 45 Light" w:eastAsia="Times New Roman" w:hAnsi="Frutiger 45 Light" w:cs="Times New Roman"/>
      <w:b/>
      <w:bCs/>
      <w:sz w:val="24"/>
      <w:szCs w:val="24"/>
    </w:rPr>
  </w:style>
  <w:style w:type="paragraph" w:styleId="Footer">
    <w:name w:val="footer"/>
    <w:basedOn w:val="Normal"/>
    <w:semiHidden/>
    <w:rsid w:val="00EB0D8C"/>
    <w:pPr>
      <w:tabs>
        <w:tab w:val="center" w:pos="4153"/>
        <w:tab w:val="right" w:pos="8306"/>
      </w:tabs>
    </w:pPr>
  </w:style>
  <w:style w:type="character" w:customStyle="1" w:styleId="FooterChar">
    <w:name w:val="Footer Char"/>
    <w:semiHidden/>
    <w:rsid w:val="00EB0D8C"/>
    <w:rPr>
      <w:rFonts w:ascii="Times New Roman" w:eastAsia="Times New Roman" w:hAnsi="Times New Roman" w:cs="Times New Roman"/>
      <w:sz w:val="24"/>
      <w:szCs w:val="20"/>
    </w:rPr>
  </w:style>
  <w:style w:type="character" w:styleId="PageNumber">
    <w:name w:val="page number"/>
    <w:basedOn w:val="DefaultParagraphFont"/>
    <w:semiHidden/>
    <w:rsid w:val="00EB0D8C"/>
  </w:style>
  <w:style w:type="paragraph" w:styleId="Header">
    <w:name w:val="header"/>
    <w:basedOn w:val="Normal"/>
    <w:semiHidden/>
    <w:rsid w:val="00EB0D8C"/>
    <w:pPr>
      <w:tabs>
        <w:tab w:val="center" w:pos="4153"/>
        <w:tab w:val="right" w:pos="8306"/>
      </w:tabs>
    </w:pPr>
  </w:style>
  <w:style w:type="character" w:customStyle="1" w:styleId="HeaderChar">
    <w:name w:val="Header Char"/>
    <w:semiHidden/>
    <w:rsid w:val="00EB0D8C"/>
    <w:rPr>
      <w:rFonts w:ascii="Times New Roman" w:eastAsia="Times New Roman" w:hAnsi="Times New Roman" w:cs="Times New Roman"/>
      <w:sz w:val="24"/>
      <w:szCs w:val="20"/>
    </w:rPr>
  </w:style>
  <w:style w:type="paragraph" w:styleId="BodyTextIndent">
    <w:name w:val="Body Text Indent"/>
    <w:basedOn w:val="Normal"/>
    <w:semiHidden/>
    <w:rsid w:val="00EB0D8C"/>
    <w:pPr>
      <w:tabs>
        <w:tab w:val="num" w:pos="0"/>
        <w:tab w:val="left" w:pos="360"/>
      </w:tabs>
      <w:ind w:hanging="360"/>
    </w:pPr>
    <w:rPr>
      <w:rFonts w:ascii="Frutiger 55 Roman" w:hAnsi="Frutiger 55 Roman"/>
    </w:rPr>
  </w:style>
  <w:style w:type="character" w:customStyle="1" w:styleId="BodyTextIndentChar">
    <w:name w:val="Body Text Indent Char"/>
    <w:semiHidden/>
    <w:rsid w:val="00EB0D8C"/>
    <w:rPr>
      <w:rFonts w:ascii="Frutiger 55 Roman" w:eastAsia="Times New Roman" w:hAnsi="Frutiger 55 Roman" w:cs="Times New Roman"/>
      <w:sz w:val="24"/>
      <w:szCs w:val="20"/>
    </w:rPr>
  </w:style>
  <w:style w:type="paragraph" w:styleId="BodyText">
    <w:name w:val="Body Text"/>
    <w:basedOn w:val="Normal"/>
    <w:semiHidden/>
    <w:unhideWhenUsed/>
    <w:rsid w:val="00EB0D8C"/>
    <w:pPr>
      <w:spacing w:after="120"/>
    </w:pPr>
  </w:style>
  <w:style w:type="character" w:customStyle="1" w:styleId="BodyTextChar">
    <w:name w:val="Body Text Char"/>
    <w:semiHidden/>
    <w:rsid w:val="00EB0D8C"/>
    <w:rPr>
      <w:rFonts w:ascii="Times New Roman" w:eastAsia="Times New Roman" w:hAnsi="Times New Roman" w:cs="Times New Roman"/>
      <w:sz w:val="24"/>
      <w:szCs w:val="20"/>
    </w:rPr>
  </w:style>
  <w:style w:type="paragraph" w:styleId="Title">
    <w:name w:val="Title"/>
    <w:basedOn w:val="Normal"/>
    <w:qFormat/>
    <w:rsid w:val="00EB0D8C"/>
    <w:pPr>
      <w:ind w:left="360"/>
      <w:jc w:val="center"/>
    </w:pPr>
    <w:rPr>
      <w:rFonts w:ascii="Frutiger 55 Roman" w:hAnsi="Frutiger 55 Roman"/>
      <w:b/>
    </w:rPr>
  </w:style>
  <w:style w:type="character" w:customStyle="1" w:styleId="TitleChar">
    <w:name w:val="Title Char"/>
    <w:rsid w:val="00EB0D8C"/>
    <w:rPr>
      <w:rFonts w:ascii="Frutiger 55 Roman" w:eastAsia="Times New Roman" w:hAnsi="Frutiger 55 Roman" w:cs="Times New Roman"/>
      <w:b/>
      <w:sz w:val="24"/>
      <w:szCs w:val="20"/>
    </w:rPr>
  </w:style>
  <w:style w:type="paragraph" w:styleId="ListParagraph">
    <w:name w:val="List Paragraph"/>
    <w:basedOn w:val="Normal"/>
    <w:uiPriority w:val="34"/>
    <w:qFormat/>
    <w:rsid w:val="00EB0D8C"/>
    <w:pPr>
      <w:ind w:left="720"/>
      <w:contextualSpacing/>
    </w:pPr>
  </w:style>
  <w:style w:type="paragraph" w:styleId="BodyTextIndent2">
    <w:name w:val="Body Text Indent 2"/>
    <w:basedOn w:val="Normal"/>
    <w:semiHidden/>
    <w:rsid w:val="00EB0D8C"/>
    <w:pPr>
      <w:tabs>
        <w:tab w:val="num" w:pos="0"/>
      </w:tabs>
      <w:ind w:hanging="540"/>
    </w:pPr>
    <w:rPr>
      <w:rFonts w:ascii="Arial" w:hAnsi="Arial" w:cs="Arial"/>
    </w:rPr>
  </w:style>
  <w:style w:type="paragraph" w:styleId="BodyTextIndent3">
    <w:name w:val="Body Text Indent 3"/>
    <w:basedOn w:val="Normal"/>
    <w:semiHidden/>
    <w:rsid w:val="00EB0D8C"/>
    <w:pPr>
      <w:tabs>
        <w:tab w:val="num" w:pos="0"/>
      </w:tabs>
      <w:ind w:hanging="900"/>
    </w:pPr>
    <w:rPr>
      <w:rFonts w:ascii="Arial" w:hAnsi="Arial" w:cs="Arial"/>
    </w:rPr>
  </w:style>
  <w:style w:type="paragraph" w:styleId="BalloonText">
    <w:name w:val="Balloon Text"/>
    <w:basedOn w:val="Normal"/>
    <w:link w:val="BalloonTextChar"/>
    <w:uiPriority w:val="99"/>
    <w:semiHidden/>
    <w:unhideWhenUsed/>
    <w:rsid w:val="00CD765C"/>
    <w:rPr>
      <w:rFonts w:ascii="Tahoma" w:hAnsi="Tahoma" w:cs="Tahoma"/>
      <w:sz w:val="16"/>
      <w:szCs w:val="16"/>
    </w:rPr>
  </w:style>
  <w:style w:type="character" w:customStyle="1" w:styleId="BalloonTextChar">
    <w:name w:val="Balloon Text Char"/>
    <w:link w:val="BalloonText"/>
    <w:uiPriority w:val="99"/>
    <w:semiHidden/>
    <w:rsid w:val="00CD765C"/>
    <w:rPr>
      <w:rFonts w:ascii="Tahoma" w:eastAsia="Times New Roman" w:hAnsi="Tahoma" w:cs="Tahoma"/>
      <w:sz w:val="16"/>
      <w:szCs w:val="16"/>
      <w:lang w:eastAsia="en-US"/>
    </w:rPr>
  </w:style>
  <w:style w:type="character" w:customStyle="1" w:styleId="Heading4Char">
    <w:name w:val="Heading 4 Char"/>
    <w:link w:val="Heading4"/>
    <w:uiPriority w:val="9"/>
    <w:semiHidden/>
    <w:rsid w:val="00DE321F"/>
    <w:rPr>
      <w:rFonts w:ascii="Cambria" w:eastAsia="Times New Roman" w:hAnsi="Cambria" w:cs="Times New Roman"/>
      <w:b/>
      <w:bCs/>
      <w:i/>
      <w:iCs/>
      <w:color w:val="4F81BD"/>
      <w:sz w:val="24"/>
      <w:lang w:eastAsia="en-US"/>
    </w:rPr>
  </w:style>
  <w:style w:type="character" w:styleId="CommentReference">
    <w:name w:val="annotation reference"/>
    <w:basedOn w:val="DefaultParagraphFont"/>
    <w:uiPriority w:val="99"/>
    <w:semiHidden/>
    <w:unhideWhenUsed/>
    <w:rsid w:val="007170AF"/>
    <w:rPr>
      <w:sz w:val="16"/>
      <w:szCs w:val="16"/>
    </w:rPr>
  </w:style>
  <w:style w:type="paragraph" w:styleId="CommentText">
    <w:name w:val="annotation text"/>
    <w:basedOn w:val="Normal"/>
    <w:link w:val="CommentTextChar"/>
    <w:uiPriority w:val="99"/>
    <w:semiHidden/>
    <w:unhideWhenUsed/>
    <w:rsid w:val="007170AF"/>
    <w:rPr>
      <w:sz w:val="20"/>
    </w:rPr>
  </w:style>
  <w:style w:type="character" w:customStyle="1" w:styleId="CommentTextChar">
    <w:name w:val="Comment Text Char"/>
    <w:basedOn w:val="DefaultParagraphFont"/>
    <w:link w:val="CommentText"/>
    <w:uiPriority w:val="99"/>
    <w:semiHidden/>
    <w:rsid w:val="007170A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0AF"/>
    <w:rPr>
      <w:b/>
      <w:bCs/>
    </w:rPr>
  </w:style>
  <w:style w:type="character" w:customStyle="1" w:styleId="CommentSubjectChar">
    <w:name w:val="Comment Subject Char"/>
    <w:basedOn w:val="CommentTextChar"/>
    <w:link w:val="CommentSubject"/>
    <w:uiPriority w:val="99"/>
    <w:semiHidden/>
    <w:rsid w:val="007170AF"/>
    <w:rPr>
      <w:rFonts w:ascii="Times New Roman" w:eastAsia="Times New Roman" w:hAnsi="Times New Roman"/>
      <w:b/>
      <w:bCs/>
      <w:lang w:eastAsia="en-US"/>
    </w:rPr>
  </w:style>
  <w:style w:type="paragraph" w:styleId="Revision">
    <w:name w:val="Revision"/>
    <w:hidden/>
    <w:uiPriority w:val="99"/>
    <w:semiHidden/>
    <w:rsid w:val="00CB6B46"/>
    <w:rPr>
      <w:rFonts w:ascii="Times New Roman" w:eastAsia="Times New Roman" w:hAnsi="Times New Roman"/>
      <w:sz w:val="24"/>
      <w:lang w:eastAsia="en-US"/>
    </w:rPr>
  </w:style>
  <w:style w:type="paragraph" w:styleId="FootnoteText">
    <w:name w:val="footnote text"/>
    <w:basedOn w:val="Normal"/>
    <w:link w:val="FootnoteTextChar"/>
    <w:uiPriority w:val="99"/>
    <w:semiHidden/>
    <w:unhideWhenUsed/>
    <w:rsid w:val="00487DA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87DA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87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ONB~1\AppData\Local\Temp\Draft%20Research%20Unit%20head%20role%202106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4F5E-5DDB-4F9E-AE52-32DB0314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Research Unit head role 210609</Template>
  <TotalTime>0</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The Chareted Society of Physiotherapy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Andrew Whalley</dc:creator>
  <cp:keywords/>
  <cp:lastModifiedBy>Cheryl Gurgul</cp:lastModifiedBy>
  <cp:revision>2</cp:revision>
  <cp:lastPrinted>2019-06-03T15:02:00Z</cp:lastPrinted>
  <dcterms:created xsi:type="dcterms:W3CDTF">2019-07-23T09:58:00Z</dcterms:created>
  <dcterms:modified xsi:type="dcterms:W3CDTF">2019-07-23T09:58:00Z</dcterms:modified>
</cp:coreProperties>
</file>