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drawing xmlns:a="http://schemas.openxmlformats.org/drawingml/2006/main">
          <wp:inline distT="0" distB="0" distL="0" distR="0">
            <wp:extent cx="1866196" cy="177165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96" cy="177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901223</wp:posOffset>
            </wp:positionH>
            <wp:positionV relativeFrom="page">
              <wp:posOffset>0</wp:posOffset>
            </wp:positionV>
            <wp:extent cx="5270500" cy="135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54bfae_2730be17056341818e4607dddd228944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4bfae_2730be17056341818e4607dddd228944~mv2.png" descr="54bfae_2730be17056341818e4607dddd228944~mv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FOUNDATION ACUPUNCTURE COURSE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M-Level Accredited (15 credits) upon application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23/24 January 2021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6/7th February 2021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</w:t>
      </w:r>
      <w:r>
        <w:rPr>
          <w:rFonts w:ascii="Arial" w:hAnsi="Arial"/>
          <w:sz w:val="28"/>
          <w:szCs w:val="28"/>
          <w:rtl w:val="0"/>
          <w:lang w:val="en-US"/>
        </w:rPr>
        <w:t>0th March 2021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Venue: UCLH, 235 Euston Rd, Bloomsbury, London NW1 2BU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Fee: </w:t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500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Tutor: Justine Munur BSc(hons) MSc MCSP MAcS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 five day foundation course for physiotherapists and other health care professionals who wish to integrate acupuncture within their practice.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For further information please refer to the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"http://www.alied.co.uk"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www.alied.co.uk</w:t>
      </w:r>
      <w:r>
        <w:rPr/>
        <w:fldChar w:fldCharType="end" w:fldLock="0"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For booking or any further information please contact the course tutor via email </w:t>
      </w:r>
      <w:r>
        <w:rPr>
          <w:rStyle w:val="None"/>
          <w:rFonts w:ascii="Arial" w:hAnsi="Arial"/>
          <w:sz w:val="28"/>
          <w:szCs w:val="28"/>
          <w:u w:val="single"/>
          <w:rtl w:val="0"/>
          <w:lang w:val="en-US"/>
        </w:rPr>
        <w:t>Justine@alied.co.uk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Non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2104035" cy="529438"/>
            <wp:effectExtent l="0" t="0" r="0" b="0"/>
            <wp:docPr id="1073741827" name="officeArt object" descr="University of Hertfordsh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iversity of Hertfordshire" descr="University of Hertfordshir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35" cy="529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Normal.0"/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M-Level Foundation Acupuncture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UCLH, London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23/24 January 2021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6/7 February 2021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20 March 2021</w:t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Booking Form</w:t>
      </w:r>
    </w:p>
    <w:p>
      <w:pPr>
        <w:pStyle w:val="Normal.0"/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Full name.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Address.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Tel. no. 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Email</w:t>
        <w:tab/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HCPC number </w:t>
        <w:tab/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Profession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Payment to be made with application: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Please make cheques payable to Just Therapy Education      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For BACS payment please tick here </w:t>
      </w:r>
      <w:r>
        <w:rPr>
          <w:rStyle w:val="None"/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and make payment to account number 49473860 and sort code   30 98 97. Please advise by email once payment has been made.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If you require an invoice, please supply the details below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Please ensure that you return the completed health questionnaire with this form and agree to the conditions (separate document attached) by signing below.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Name</w:t>
        <w:tab/>
      </w:r>
      <w:r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Signed</w:t>
      </w:r>
      <w:r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Date</w:t>
      </w:r>
      <w:r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Send to Justine Munur, Just Therapy, 10 St John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 Parade, High Street, Sidcup, Kent DA14 6ES</w:t>
      </w:r>
    </w:p>
    <w:p>
      <w:pPr>
        <w:pStyle w:val="Normal.0"/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Or email to Justine@alied.co.uk</w:t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